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46E" w:rsidRPr="00B753CE" w:rsidRDefault="0067546E" w:rsidP="0067546E">
      <w:pPr>
        <w:rPr>
          <w:b/>
          <w:color w:val="262626" w:themeColor="text1" w:themeTint="D9"/>
        </w:rPr>
      </w:pPr>
    </w:p>
    <w:p w:rsidR="0067546E" w:rsidRPr="001F5484" w:rsidRDefault="0067546E" w:rsidP="0067546E">
      <w:pPr>
        <w:shd w:val="clear" w:color="auto" w:fill="FFFFFF"/>
        <w:ind w:firstLine="851"/>
        <w:rPr>
          <w:color w:val="262626" w:themeColor="text1" w:themeTint="D9"/>
          <w:sz w:val="28"/>
          <w:szCs w:val="28"/>
        </w:rPr>
      </w:pPr>
      <w:r w:rsidRPr="00B753CE">
        <w:rPr>
          <w:color w:val="262626" w:themeColor="text1" w:themeTint="D9"/>
        </w:rPr>
        <w:t>Рабочая программа по истории для 5-</w:t>
      </w:r>
      <w:r>
        <w:rPr>
          <w:color w:val="262626" w:themeColor="text1" w:themeTint="D9"/>
        </w:rPr>
        <w:t>9 классов составлена на основе</w:t>
      </w:r>
      <w:r w:rsidRPr="001F5484">
        <w:rPr>
          <w:color w:val="262626" w:themeColor="text1" w:themeTint="D9"/>
          <w:sz w:val="28"/>
          <w:szCs w:val="28"/>
        </w:rPr>
        <w:t>:</w:t>
      </w:r>
    </w:p>
    <w:p w:rsidR="0067546E" w:rsidRPr="00A802B9" w:rsidRDefault="0067546E" w:rsidP="0067546E">
      <w:pPr>
        <w:ind w:firstLine="851"/>
        <w:jc w:val="both"/>
        <w:rPr>
          <w:b/>
          <w:color w:val="262626" w:themeColor="text1" w:themeTint="D9"/>
        </w:rPr>
      </w:pPr>
      <w:r w:rsidRPr="00A802B9">
        <w:rPr>
          <w:color w:val="262626" w:themeColor="text1" w:themeTint="D9"/>
        </w:rPr>
        <w:t xml:space="preserve">1.Федерального государственного  образовательного стандарта основного общего образования. Утвержден приказом Министерства образования и науки Российской Федерации от 17  декабря  </w:t>
      </w:r>
      <w:smartTag w:uri="urn:schemas-microsoft-com:office:smarttags" w:element="metricconverter">
        <w:smartTagPr>
          <w:attr w:name="ProductID" w:val="2010 г"/>
        </w:smartTagPr>
        <w:r w:rsidRPr="00A802B9">
          <w:rPr>
            <w:color w:val="262626" w:themeColor="text1" w:themeTint="D9"/>
          </w:rPr>
          <w:t>2010 г</w:t>
        </w:r>
      </w:smartTag>
      <w:r w:rsidRPr="00A802B9">
        <w:rPr>
          <w:color w:val="262626" w:themeColor="text1" w:themeTint="D9"/>
        </w:rPr>
        <w:t>. № 1897.</w:t>
      </w:r>
    </w:p>
    <w:p w:rsidR="0067546E" w:rsidRPr="00A802B9" w:rsidRDefault="0067546E" w:rsidP="0067546E">
      <w:pPr>
        <w:pStyle w:val="2"/>
        <w:tabs>
          <w:tab w:val="left" w:pos="0"/>
          <w:tab w:val="left" w:pos="709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851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802B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2.Основной образовательной программы основного общего образования МАОУ СОШ № 20 поселка Псебай муниципального образования Мостовский район (утверждена  решением педагогического совета        МАОУ СОШ № 20, протокол № 1 от 31 августа 2012 года; с изменениями от 31.08.2013 № 225/3).</w:t>
      </w:r>
    </w:p>
    <w:p w:rsidR="0067546E" w:rsidRPr="00A802B9" w:rsidRDefault="0067546E" w:rsidP="0067546E">
      <w:pPr>
        <w:pStyle w:val="2"/>
        <w:tabs>
          <w:tab w:val="left" w:pos="0"/>
          <w:tab w:val="left" w:pos="709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851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802B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3.Примерной образовательной программы по истории 5-9 классы.  М.: Просвещение,  2010 (Стандарты второго  поколения).</w:t>
      </w:r>
    </w:p>
    <w:p w:rsidR="0067546E" w:rsidRPr="00F03A8F" w:rsidRDefault="0067546E" w:rsidP="0067546E">
      <w:pPr>
        <w:ind w:firstLine="851"/>
        <w:jc w:val="both"/>
        <w:rPr>
          <w:b/>
          <w:bCs/>
        </w:rPr>
      </w:pPr>
      <w:r w:rsidRPr="00B753CE">
        <w:rPr>
          <w:color w:val="262626" w:themeColor="text1" w:themeTint="D9"/>
        </w:rPr>
        <w:t>Содержание учебного предмета «История» для 5—9 классов изложено в виде двух курсов</w:t>
      </w:r>
      <w:r>
        <w:rPr>
          <w:color w:val="262626" w:themeColor="text1" w:themeTint="D9"/>
        </w:rPr>
        <w:t>:</w:t>
      </w:r>
      <w:r w:rsidRPr="00B753CE">
        <w:rPr>
          <w:color w:val="262626" w:themeColor="text1" w:themeTint="D9"/>
        </w:rPr>
        <w:t xml:space="preserve"> «История России» и «Всеобщая история».</w:t>
      </w:r>
      <w:r w:rsidRPr="00F03A8F">
        <w:rPr>
          <w:sz w:val="28"/>
          <w:szCs w:val="28"/>
        </w:rPr>
        <w:t xml:space="preserve"> </w:t>
      </w:r>
      <w:r w:rsidRPr="00F03A8F">
        <w:t>Для планирования учебного материала в выбран последовательно-блочный принцип изучения  учебного материала.</w:t>
      </w:r>
    </w:p>
    <w:p w:rsidR="0067546E" w:rsidRPr="00B753CE" w:rsidRDefault="0067546E" w:rsidP="0067546E">
      <w:pPr>
        <w:widowControl w:val="0"/>
        <w:tabs>
          <w:tab w:val="left" w:pos="8364"/>
        </w:tabs>
        <w:ind w:firstLine="851"/>
        <w:jc w:val="both"/>
        <w:rPr>
          <w:color w:val="262626" w:themeColor="text1" w:themeTint="D9"/>
        </w:rPr>
      </w:pPr>
      <w:r w:rsidRPr="00B753CE">
        <w:rPr>
          <w:color w:val="262626" w:themeColor="text1" w:themeTint="D9"/>
        </w:rPr>
        <w:t>Рабочая программа конкретизирует содержание предметных тем образовательного стандарта, дает распределение учебных часов по разделам и темам курса.</w:t>
      </w:r>
    </w:p>
    <w:p w:rsidR="0067546E" w:rsidRPr="00F03A8F" w:rsidRDefault="0067546E" w:rsidP="0067546E">
      <w:pPr>
        <w:ind w:firstLine="851"/>
        <w:jc w:val="both"/>
        <w:rPr>
          <w:color w:val="262626" w:themeColor="text1" w:themeTint="D9"/>
        </w:rPr>
      </w:pPr>
      <w:r w:rsidRPr="00B753CE">
        <w:rPr>
          <w:color w:val="262626" w:themeColor="text1" w:themeTint="D9"/>
        </w:rPr>
        <w:t xml:space="preserve">Особенность данной рабочей программы в том, что она составлена для учащихся </w:t>
      </w:r>
      <w:proofErr w:type="spellStart"/>
      <w:r w:rsidRPr="00B753CE">
        <w:rPr>
          <w:color w:val="262626" w:themeColor="text1" w:themeTint="D9"/>
        </w:rPr>
        <w:t>пилотных</w:t>
      </w:r>
      <w:proofErr w:type="spellEnd"/>
      <w:r w:rsidRPr="00B753CE">
        <w:rPr>
          <w:color w:val="262626" w:themeColor="text1" w:themeTint="D9"/>
        </w:rPr>
        <w:t xml:space="preserve"> школ на основе ФГОС ООО второго поколения с учётом всех требований, отлич</w:t>
      </w:r>
      <w:r>
        <w:rPr>
          <w:color w:val="262626" w:themeColor="text1" w:themeTint="D9"/>
        </w:rPr>
        <w:t xml:space="preserve">ающихся от стандартов 2004 года и в соответствии со </w:t>
      </w:r>
      <w:r>
        <w:rPr>
          <w:color w:val="262626" w:themeColor="text1" w:themeTint="D9"/>
          <w:spacing w:val="1"/>
        </w:rPr>
        <w:t>с</w:t>
      </w:r>
      <w:r w:rsidRPr="00B753CE">
        <w:rPr>
          <w:color w:val="262626" w:themeColor="text1" w:themeTint="D9"/>
          <w:spacing w:val="1"/>
        </w:rPr>
        <w:t>пецификой</w:t>
      </w:r>
      <w:r w:rsidRPr="00F03A8F">
        <w:rPr>
          <w:color w:val="262626" w:themeColor="text1" w:themeTint="D9"/>
          <w:spacing w:val="1"/>
        </w:rPr>
        <w:t xml:space="preserve"> </w:t>
      </w:r>
      <w:r>
        <w:rPr>
          <w:color w:val="262626" w:themeColor="text1" w:themeTint="D9"/>
          <w:spacing w:val="1"/>
        </w:rPr>
        <w:t>деятельности</w:t>
      </w:r>
      <w:r w:rsidRPr="00B753CE">
        <w:rPr>
          <w:color w:val="262626" w:themeColor="text1" w:themeTint="D9"/>
          <w:spacing w:val="1"/>
        </w:rPr>
        <w:t xml:space="preserve"> общеобразовательного учреждения</w:t>
      </w:r>
      <w:r>
        <w:rPr>
          <w:color w:val="262626" w:themeColor="text1" w:themeTint="D9"/>
          <w:spacing w:val="1"/>
        </w:rPr>
        <w:t>, которая</w:t>
      </w:r>
      <w:r w:rsidRPr="00B753CE">
        <w:rPr>
          <w:color w:val="262626" w:themeColor="text1" w:themeTint="D9"/>
          <w:spacing w:val="1"/>
        </w:rPr>
        <w:t xml:space="preserve"> </w:t>
      </w:r>
      <w:r>
        <w:rPr>
          <w:color w:val="262626" w:themeColor="text1" w:themeTint="D9"/>
          <w:spacing w:val="1"/>
        </w:rPr>
        <w:t>направлена</w:t>
      </w:r>
      <w:r w:rsidRPr="00B753CE">
        <w:rPr>
          <w:color w:val="262626" w:themeColor="text1" w:themeTint="D9"/>
          <w:spacing w:val="1"/>
        </w:rPr>
        <w:t xml:space="preserve"> на духовно-нравственное развитие личности учащихся в процессе социализации.</w:t>
      </w:r>
    </w:p>
    <w:p w:rsidR="0067546E" w:rsidRDefault="0067546E" w:rsidP="0067546E">
      <w:pPr>
        <w:ind w:firstLine="851"/>
        <w:jc w:val="both"/>
        <w:rPr>
          <w:color w:val="262626" w:themeColor="text1" w:themeTint="D9"/>
        </w:rPr>
      </w:pPr>
      <w:r w:rsidRPr="00B753CE">
        <w:rPr>
          <w:b/>
          <w:color w:val="262626" w:themeColor="text1" w:themeTint="D9"/>
        </w:rPr>
        <w:t>Цели и задачи</w:t>
      </w:r>
      <w:r w:rsidRPr="00B753CE">
        <w:rPr>
          <w:color w:val="262626" w:themeColor="text1" w:themeTint="D9"/>
        </w:rPr>
        <w:t xml:space="preserve"> изучения истории в школе на ступени основного общего образования формулируются в виде совокупности приоритетных для общества ценностных ориентаций и качеств личности, проявляющихся как в учебном процессе, так и в широком социальном контексте. </w:t>
      </w:r>
    </w:p>
    <w:p w:rsidR="0067546E" w:rsidRPr="00B753CE" w:rsidRDefault="0067546E" w:rsidP="0067546E">
      <w:pPr>
        <w:ind w:firstLine="709"/>
        <w:jc w:val="both"/>
        <w:rPr>
          <w:color w:val="262626" w:themeColor="text1" w:themeTint="D9"/>
        </w:rPr>
      </w:pPr>
      <w:r w:rsidRPr="00B753CE">
        <w:rPr>
          <w:color w:val="262626" w:themeColor="text1" w:themeTint="D9"/>
        </w:rPr>
        <w:t>Главная цель изучения истории в современной школе — образование,   развитие и воспитание личности школьника, способного к 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подготовке и социализации учащихся.</w:t>
      </w:r>
    </w:p>
    <w:p w:rsidR="0067546E" w:rsidRPr="00B753CE" w:rsidRDefault="0067546E" w:rsidP="0067546E">
      <w:pPr>
        <w:ind w:firstLine="851"/>
        <w:jc w:val="both"/>
        <w:rPr>
          <w:color w:val="262626" w:themeColor="text1" w:themeTint="D9"/>
        </w:rPr>
      </w:pPr>
      <w:r w:rsidRPr="00B753CE">
        <w:rPr>
          <w:color w:val="262626" w:themeColor="text1" w:themeTint="D9"/>
        </w:rPr>
        <w:t>Задачи изучения истории в основной школе:</w:t>
      </w:r>
    </w:p>
    <w:p w:rsidR="0067546E" w:rsidRPr="00B753CE" w:rsidRDefault="0067546E" w:rsidP="0067546E">
      <w:pPr>
        <w:numPr>
          <w:ilvl w:val="0"/>
          <w:numId w:val="1"/>
        </w:numPr>
        <w:contextualSpacing/>
        <w:jc w:val="both"/>
        <w:rPr>
          <w:color w:val="262626" w:themeColor="text1" w:themeTint="D9"/>
        </w:rPr>
      </w:pPr>
      <w:r w:rsidRPr="00B753CE">
        <w:rPr>
          <w:color w:val="262626" w:themeColor="text1" w:themeTint="D9"/>
        </w:rPr>
        <w:t xml:space="preserve">формирование у молодого поколения ориентиров для гражданской, </w:t>
      </w:r>
      <w:proofErr w:type="spellStart"/>
      <w:r w:rsidRPr="00B753CE">
        <w:rPr>
          <w:color w:val="262626" w:themeColor="text1" w:themeTint="D9"/>
        </w:rPr>
        <w:t>этнонациональной</w:t>
      </w:r>
      <w:proofErr w:type="spellEnd"/>
      <w:r w:rsidRPr="00B753CE">
        <w:rPr>
          <w:color w:val="262626" w:themeColor="text1" w:themeTint="D9"/>
        </w:rPr>
        <w:t>, социальной, культурной самоидентификации в окружающем мире;</w:t>
      </w:r>
    </w:p>
    <w:p w:rsidR="0067546E" w:rsidRPr="00B753CE" w:rsidRDefault="0067546E" w:rsidP="0067546E">
      <w:pPr>
        <w:numPr>
          <w:ilvl w:val="0"/>
          <w:numId w:val="1"/>
        </w:numPr>
        <w:contextualSpacing/>
        <w:jc w:val="both"/>
        <w:rPr>
          <w:color w:val="262626" w:themeColor="text1" w:themeTint="D9"/>
        </w:rPr>
      </w:pPr>
      <w:r w:rsidRPr="00B753CE">
        <w:rPr>
          <w:color w:val="262626" w:themeColor="text1" w:themeTint="D9"/>
        </w:rPr>
        <w:t>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процессе;</w:t>
      </w:r>
    </w:p>
    <w:p w:rsidR="0067546E" w:rsidRPr="00B753CE" w:rsidRDefault="0067546E" w:rsidP="0067546E">
      <w:pPr>
        <w:numPr>
          <w:ilvl w:val="0"/>
          <w:numId w:val="1"/>
        </w:numPr>
        <w:contextualSpacing/>
        <w:jc w:val="both"/>
        <w:rPr>
          <w:color w:val="262626" w:themeColor="text1" w:themeTint="D9"/>
        </w:rPr>
      </w:pPr>
      <w:r w:rsidRPr="00B753CE">
        <w:rPr>
          <w:color w:val="262626" w:themeColor="text1" w:themeTint="D9"/>
        </w:rPr>
        <w:t>воспитание учащихся в духе патриотизма, уважения к своему Отечеству —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 общества;</w:t>
      </w:r>
    </w:p>
    <w:p w:rsidR="0067546E" w:rsidRPr="00B753CE" w:rsidRDefault="0067546E" w:rsidP="0067546E">
      <w:pPr>
        <w:numPr>
          <w:ilvl w:val="0"/>
          <w:numId w:val="1"/>
        </w:numPr>
        <w:contextualSpacing/>
        <w:jc w:val="both"/>
        <w:rPr>
          <w:color w:val="262626" w:themeColor="text1" w:themeTint="D9"/>
        </w:rPr>
      </w:pPr>
      <w:r w:rsidRPr="00B753CE">
        <w:rPr>
          <w:color w:val="262626" w:themeColor="text1" w:themeTint="D9"/>
        </w:rPr>
        <w:t>развитие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</w:p>
    <w:p w:rsidR="0067546E" w:rsidRDefault="0067546E" w:rsidP="0067546E">
      <w:pPr>
        <w:numPr>
          <w:ilvl w:val="0"/>
          <w:numId w:val="1"/>
        </w:numPr>
        <w:contextualSpacing/>
        <w:jc w:val="both"/>
        <w:rPr>
          <w:color w:val="262626" w:themeColor="text1" w:themeTint="D9"/>
        </w:rPr>
      </w:pPr>
      <w:r w:rsidRPr="00B753CE">
        <w:rPr>
          <w:color w:val="262626" w:themeColor="text1" w:themeTint="D9"/>
        </w:rPr>
        <w:t xml:space="preserve">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</w:t>
      </w:r>
      <w:proofErr w:type="spellStart"/>
      <w:r w:rsidRPr="00B753CE">
        <w:rPr>
          <w:color w:val="262626" w:themeColor="text1" w:themeTint="D9"/>
        </w:rPr>
        <w:t>полиэтничном</w:t>
      </w:r>
      <w:proofErr w:type="spellEnd"/>
      <w:r w:rsidRPr="00B753CE">
        <w:rPr>
          <w:color w:val="262626" w:themeColor="text1" w:themeTint="D9"/>
        </w:rPr>
        <w:t xml:space="preserve"> и </w:t>
      </w:r>
      <w:proofErr w:type="spellStart"/>
      <w:r w:rsidRPr="00B753CE">
        <w:rPr>
          <w:color w:val="262626" w:themeColor="text1" w:themeTint="D9"/>
        </w:rPr>
        <w:t>многоконфессиональном</w:t>
      </w:r>
      <w:proofErr w:type="spellEnd"/>
      <w:r w:rsidRPr="00B753CE">
        <w:rPr>
          <w:color w:val="262626" w:themeColor="text1" w:themeTint="D9"/>
        </w:rPr>
        <w:t xml:space="preserve"> обществе.</w:t>
      </w:r>
    </w:p>
    <w:p w:rsidR="0067546E" w:rsidRDefault="0067546E" w:rsidP="0067546E">
      <w:pPr>
        <w:ind w:firstLine="851"/>
        <w:contextualSpacing/>
        <w:jc w:val="both"/>
      </w:pPr>
      <w:r w:rsidRPr="00F03A8F">
        <w:lastRenderedPageBreak/>
        <w:t>В современной России образование вообще и историческое образование служит важнейшим ресурсом социально-экономического, политического и культурного развития общества и его граждан. Начало XXI в. характеризуется динамизмом социальных процессов</w:t>
      </w:r>
      <w:r>
        <w:t>.</w:t>
      </w:r>
      <w:r w:rsidRPr="00F03A8F">
        <w:t xml:space="preserve"> Все это порождает новые требования к общему образованию молодого поколения. Речь идет о способностях выпускников школы ориентироваться в потоке социальной информации; видеть и творчески решать возникающие проблемы; активно применять в жизни полученные в школ</w:t>
      </w:r>
      <w:r>
        <w:t>е знания и приобретенные умения.</w:t>
      </w:r>
      <w:r w:rsidRPr="00F03A8F">
        <w:t xml:space="preserve"> </w:t>
      </w:r>
    </w:p>
    <w:p w:rsidR="0067546E" w:rsidRDefault="0067546E" w:rsidP="0067546E">
      <w:pPr>
        <w:ind w:firstLine="851"/>
        <w:contextualSpacing/>
        <w:jc w:val="both"/>
      </w:pPr>
      <w:r w:rsidRPr="00F03A8F">
        <w:t xml:space="preserve">Роль учебного предмета «История» в подготовке учащихся 5—9 классов к жизни в современном обществе в значительной мере связана с тем, насколько он помогает им ответить на сущностные вопросы </w:t>
      </w:r>
      <w:proofErr w:type="spellStart"/>
      <w:r w:rsidRPr="00F03A8F">
        <w:t>миропознания</w:t>
      </w:r>
      <w:proofErr w:type="spellEnd"/>
      <w:r w:rsidRPr="00F03A8F">
        <w:t xml:space="preserve">, миропонимания и мировоззрения: кто я? Кто мы? Кто они? Что значит жить вместе в одном мире? Как связаны прошлое и современность? Ответы предполагают, во-первых, восприятие подростками младшего и среднего возраста основополагающих ценностей и исторического опыта своей страны, своей этнической, религиозной, культурной общности и, во-вторых, освоение ими знаний по истории человеческих цивилизаций и характерных особенностей исторического пути других </w:t>
      </w:r>
      <w:proofErr w:type="spellStart"/>
      <w:r w:rsidRPr="00F03A8F">
        <w:t>на-родов</w:t>
      </w:r>
      <w:proofErr w:type="spellEnd"/>
      <w:r w:rsidRPr="00F03A8F">
        <w:t xml:space="preserve"> мира. Учебный предмет «История» дает учащимся широкие возможности самоидентификации в культурной среде, соотнесения себя как личности с с</w:t>
      </w:r>
      <w:r>
        <w:t xml:space="preserve">оциальным опытом человечества. </w:t>
      </w:r>
    </w:p>
    <w:p w:rsidR="0067546E" w:rsidRDefault="0067546E" w:rsidP="0067546E">
      <w:pPr>
        <w:ind w:firstLine="851"/>
        <w:contextualSpacing/>
        <w:jc w:val="both"/>
        <w:rPr>
          <w:color w:val="262626" w:themeColor="text1" w:themeTint="D9"/>
        </w:rPr>
      </w:pPr>
      <w:r>
        <w:tab/>
      </w:r>
      <w:r w:rsidRPr="00F03A8F">
        <w:t xml:space="preserve"> История, основанная на достоверных фактах и объективных оценках, представляет собирательную картину социального, нравственного, созидательного, коммуникативного опыта людей. Она служит богатейшим источником представлений о человеке, его взаимодействии с природой, об общественном существовании. Выстраивая эти представления в соответствии с общей линией времени, движения и развития, учебный предмет «История» составляет «вертикаль» гуманитарного знания.</w:t>
      </w:r>
      <w:r w:rsidRPr="00F03A8F">
        <w:br/>
        <w:t>Существенным вкладом данного учебного предмета в образование и развитие личности является историзм как принцип познания и мышления, предполагающий осознание принадлежности общественных явлений к тому или иному времени, неповторимости конкретных событий и вместе с тем изменения, движения самого бытия человека и общества. Изучение истории предусматривает соотнесение прошлого и настоящего. При этом возникают ситуации диалога времен, культур, образа мысли, мотивов поведения, нравственно-этических систем и т. д.</w:t>
      </w:r>
    </w:p>
    <w:p w:rsidR="0067546E" w:rsidRDefault="0067546E" w:rsidP="0067546E">
      <w:pPr>
        <w:ind w:firstLine="851"/>
        <w:contextualSpacing/>
        <w:jc w:val="both"/>
        <w:rPr>
          <w:color w:val="262626" w:themeColor="text1" w:themeTint="D9"/>
        </w:rPr>
      </w:pPr>
    </w:p>
    <w:p w:rsidR="0067546E" w:rsidRPr="00B4453C" w:rsidRDefault="0067546E" w:rsidP="0067546E">
      <w:pPr>
        <w:ind w:firstLine="851"/>
        <w:contextualSpacing/>
        <w:jc w:val="both"/>
        <w:rPr>
          <w:color w:val="262626" w:themeColor="text1" w:themeTint="D9"/>
        </w:rPr>
      </w:pPr>
      <w:r w:rsidRPr="00B4453C">
        <w:rPr>
          <w:b/>
          <w:color w:val="262626" w:themeColor="text1" w:themeTint="D9"/>
        </w:rPr>
        <w:t xml:space="preserve">2. </w:t>
      </w:r>
      <w:r w:rsidRPr="00B4453C">
        <w:rPr>
          <w:rFonts w:eastAsia="Calibri"/>
          <w:b/>
        </w:rPr>
        <w:t>Общая характеристика учебного предмета</w:t>
      </w:r>
    </w:p>
    <w:p w:rsidR="0067546E" w:rsidRPr="00B753CE" w:rsidRDefault="0067546E" w:rsidP="0067546E">
      <w:pPr>
        <w:ind w:firstLine="851"/>
        <w:jc w:val="both"/>
        <w:rPr>
          <w:bCs/>
          <w:color w:val="262626" w:themeColor="text1" w:themeTint="D9"/>
        </w:rPr>
      </w:pPr>
      <w:r w:rsidRPr="00B753CE">
        <w:rPr>
          <w:bCs/>
          <w:color w:val="262626" w:themeColor="text1" w:themeTint="D9"/>
        </w:rPr>
        <w:t>Отбор учебного материала для содержания рабочей программы по истории для основной школы осуществляется с учетом целей предмета, его места в системе школьного    образования, возрастных потребностей и познавательных  возможностей учащихся 5—9 классов, особенностей данного этапа их социализации (расширение дееспособности, получение паспорта и др.), ресурса учебного времени, отвод</w:t>
      </w:r>
      <w:r>
        <w:rPr>
          <w:bCs/>
          <w:color w:val="262626" w:themeColor="text1" w:themeTint="D9"/>
        </w:rPr>
        <w:t>имого на изучение предмета.</w:t>
      </w:r>
      <w:r>
        <w:rPr>
          <w:bCs/>
          <w:color w:val="262626" w:themeColor="text1" w:themeTint="D9"/>
        </w:rPr>
        <w:br/>
        <w:t xml:space="preserve"> </w:t>
      </w:r>
      <w:r>
        <w:rPr>
          <w:bCs/>
          <w:color w:val="262626" w:themeColor="text1" w:themeTint="D9"/>
        </w:rPr>
        <w:tab/>
        <w:t xml:space="preserve">  </w:t>
      </w:r>
      <w:r w:rsidRPr="00B753CE">
        <w:rPr>
          <w:bCs/>
          <w:color w:val="262626" w:themeColor="text1" w:themeTint="D9"/>
        </w:rPr>
        <w:t xml:space="preserve">Программа учебного предмета «История» на ступени основного общего образования предусматривает изучение в 5—9 классах истории России и всеобщей   истории с древности до наших дней. Во взаимосвязи с общим курсом отечественной истории рассматривается также региональная и </w:t>
      </w:r>
      <w:r>
        <w:rPr>
          <w:bCs/>
          <w:color w:val="262626" w:themeColor="text1" w:themeTint="D9"/>
        </w:rPr>
        <w:t>локальная история.</w:t>
      </w:r>
    </w:p>
    <w:p w:rsidR="0067546E" w:rsidRPr="00B753CE" w:rsidRDefault="0067546E" w:rsidP="0067546E">
      <w:pPr>
        <w:ind w:firstLine="851"/>
        <w:jc w:val="both"/>
        <w:rPr>
          <w:bCs/>
          <w:color w:val="262626" w:themeColor="text1" w:themeTint="D9"/>
        </w:rPr>
      </w:pPr>
      <w:r w:rsidRPr="00B753CE">
        <w:rPr>
          <w:bCs/>
          <w:color w:val="262626" w:themeColor="text1" w:themeTint="D9"/>
        </w:rPr>
        <w:t>Основу школьных курсов истории составляют следующие содержательные линии:</w:t>
      </w:r>
    </w:p>
    <w:p w:rsidR="0067546E" w:rsidRDefault="0067546E" w:rsidP="0067546E">
      <w:pPr>
        <w:jc w:val="both"/>
        <w:rPr>
          <w:bCs/>
          <w:color w:val="262626" w:themeColor="text1" w:themeTint="D9"/>
        </w:rPr>
      </w:pPr>
      <w:r>
        <w:rPr>
          <w:bCs/>
          <w:color w:val="262626" w:themeColor="text1" w:themeTint="D9"/>
        </w:rPr>
        <w:t>1.</w:t>
      </w:r>
      <w:r w:rsidRPr="00B753CE">
        <w:rPr>
          <w:bCs/>
          <w:color w:val="262626" w:themeColor="text1" w:themeTint="D9"/>
        </w:rPr>
        <w:t>Историческое время — хронология и перио</w:t>
      </w:r>
      <w:r>
        <w:rPr>
          <w:bCs/>
          <w:color w:val="262626" w:themeColor="text1" w:themeTint="D9"/>
        </w:rPr>
        <w:t>дизация событий и процессов.</w:t>
      </w:r>
      <w:r>
        <w:rPr>
          <w:bCs/>
          <w:color w:val="262626" w:themeColor="text1" w:themeTint="D9"/>
        </w:rPr>
        <w:br/>
        <w:t>2.</w:t>
      </w:r>
      <w:r w:rsidRPr="00B753CE">
        <w:rPr>
          <w:bCs/>
          <w:color w:val="262626" w:themeColor="text1" w:themeTint="D9"/>
        </w:rPr>
        <w:t>Историческое пространство — историческая карта России и мира, ее динамика; отражение на исторической карте взаимодействия человека, общества и природы, основных   географических, экологических, этнических, социальных, геополитических характеристик развития человечества.</w:t>
      </w:r>
    </w:p>
    <w:p w:rsidR="0067546E" w:rsidRPr="00B753CE" w:rsidRDefault="0067546E" w:rsidP="0067546E">
      <w:pPr>
        <w:jc w:val="both"/>
        <w:rPr>
          <w:bCs/>
          <w:color w:val="262626" w:themeColor="text1" w:themeTint="D9"/>
        </w:rPr>
      </w:pPr>
      <w:r w:rsidRPr="00B753CE">
        <w:rPr>
          <w:bCs/>
          <w:color w:val="262626" w:themeColor="text1" w:themeTint="D9"/>
        </w:rPr>
        <w:t>3.Историческое движение:</w:t>
      </w:r>
    </w:p>
    <w:p w:rsidR="0067546E" w:rsidRPr="00B753CE" w:rsidRDefault="0067546E" w:rsidP="0067546E">
      <w:pPr>
        <w:pStyle w:val="a3"/>
        <w:numPr>
          <w:ilvl w:val="0"/>
          <w:numId w:val="2"/>
        </w:numPr>
        <w:jc w:val="both"/>
        <w:rPr>
          <w:bCs/>
          <w:color w:val="262626" w:themeColor="text1" w:themeTint="D9"/>
        </w:rPr>
      </w:pPr>
      <w:r w:rsidRPr="00B753CE">
        <w:rPr>
          <w:bCs/>
          <w:color w:val="262626" w:themeColor="text1" w:themeTint="D9"/>
        </w:rPr>
        <w:lastRenderedPageBreak/>
        <w:t>эволюция трудовой и хозяйственной деятельности людей, развитие материального производства, техники; изменение характера экономических отношений;</w:t>
      </w:r>
    </w:p>
    <w:p w:rsidR="0067546E" w:rsidRPr="00B753CE" w:rsidRDefault="0067546E" w:rsidP="0067546E">
      <w:pPr>
        <w:pStyle w:val="a3"/>
        <w:numPr>
          <w:ilvl w:val="1"/>
          <w:numId w:val="2"/>
        </w:numPr>
        <w:ind w:left="1134"/>
        <w:jc w:val="both"/>
        <w:rPr>
          <w:bCs/>
          <w:color w:val="262626" w:themeColor="text1" w:themeTint="D9"/>
        </w:rPr>
      </w:pPr>
      <w:r w:rsidRPr="00B753CE">
        <w:rPr>
          <w:bCs/>
          <w:color w:val="262626" w:themeColor="text1" w:themeTint="D9"/>
        </w:rPr>
        <w:t xml:space="preserve">формирование и развитие человеческих общностей — социальных, </w:t>
      </w:r>
      <w:proofErr w:type="spellStart"/>
      <w:r w:rsidRPr="00B753CE">
        <w:rPr>
          <w:bCs/>
          <w:color w:val="262626" w:themeColor="text1" w:themeTint="D9"/>
        </w:rPr>
        <w:t>этнонациональных</w:t>
      </w:r>
      <w:proofErr w:type="spellEnd"/>
      <w:r w:rsidRPr="00B753CE">
        <w:rPr>
          <w:bCs/>
          <w:color w:val="262626" w:themeColor="text1" w:themeTint="D9"/>
        </w:rPr>
        <w:t>, религиозных и др.; динамика социальных движений в истории (мотивы, движущие силы, формы);</w:t>
      </w:r>
    </w:p>
    <w:p w:rsidR="0067546E" w:rsidRPr="00B753CE" w:rsidRDefault="0067546E" w:rsidP="0067546E">
      <w:pPr>
        <w:pStyle w:val="a3"/>
        <w:numPr>
          <w:ilvl w:val="0"/>
          <w:numId w:val="3"/>
        </w:numPr>
        <w:ind w:left="1134"/>
        <w:jc w:val="both"/>
        <w:rPr>
          <w:bCs/>
          <w:color w:val="262626" w:themeColor="text1" w:themeTint="D9"/>
        </w:rPr>
      </w:pPr>
      <w:r w:rsidRPr="00B753CE">
        <w:rPr>
          <w:bCs/>
          <w:color w:val="262626" w:themeColor="text1" w:themeTint="D9"/>
        </w:rPr>
        <w:t>образование и развитие государств, их исторические формы и типы; эволюция и механизмы смены власти; взаимоотношения власти и общества тенденции и пути преобразования общества; основные вехи политической истории;</w:t>
      </w:r>
    </w:p>
    <w:p w:rsidR="0067546E" w:rsidRPr="00B753CE" w:rsidRDefault="0067546E" w:rsidP="0067546E">
      <w:pPr>
        <w:pStyle w:val="a3"/>
        <w:numPr>
          <w:ilvl w:val="0"/>
          <w:numId w:val="4"/>
        </w:numPr>
        <w:ind w:left="1134"/>
        <w:jc w:val="both"/>
        <w:rPr>
          <w:bCs/>
          <w:color w:val="262626" w:themeColor="text1" w:themeTint="D9"/>
        </w:rPr>
      </w:pPr>
      <w:r w:rsidRPr="00B753CE">
        <w:rPr>
          <w:bCs/>
          <w:color w:val="262626" w:themeColor="text1" w:themeTint="D9"/>
        </w:rPr>
        <w:t>история познания человеком окружающего мира и себя в мире; становление религиозных и светских учений и мировоззренческих систем; развитие научного знания и образования; развитие духовной и художественной культуры; многообразие и динамика этических и эстетических систем и ценностей; вклад народов и цивилизаций в мировую культуру;</w:t>
      </w:r>
    </w:p>
    <w:p w:rsidR="0067546E" w:rsidRPr="00B753CE" w:rsidRDefault="0067546E" w:rsidP="0067546E">
      <w:pPr>
        <w:pStyle w:val="a3"/>
        <w:numPr>
          <w:ilvl w:val="0"/>
          <w:numId w:val="5"/>
        </w:numPr>
        <w:ind w:left="1134"/>
        <w:jc w:val="both"/>
        <w:rPr>
          <w:bCs/>
          <w:color w:val="262626" w:themeColor="text1" w:themeTint="D9"/>
        </w:rPr>
      </w:pPr>
      <w:r w:rsidRPr="00B753CE">
        <w:rPr>
          <w:bCs/>
          <w:color w:val="262626" w:themeColor="text1" w:themeTint="D9"/>
        </w:rPr>
        <w:t>развитие отношений между народами, государствами, цивилизациями (соседство, завоевания, преемственность); проблема войны и мира в истории.</w:t>
      </w:r>
    </w:p>
    <w:p w:rsidR="0067546E" w:rsidRPr="00B753CE" w:rsidRDefault="0067546E" w:rsidP="0067546E">
      <w:pPr>
        <w:ind w:firstLine="851"/>
        <w:jc w:val="both"/>
        <w:rPr>
          <w:bCs/>
          <w:color w:val="262626" w:themeColor="text1" w:themeTint="D9"/>
        </w:rPr>
      </w:pPr>
      <w:r w:rsidRPr="00B753CE">
        <w:rPr>
          <w:bCs/>
          <w:color w:val="262626" w:themeColor="text1" w:themeTint="D9"/>
        </w:rPr>
        <w:t>Сквозная линия, пронизывающая и связывающая все названное выше, — человек в истории. Она предполагает характеристику: а) условий жизни и быта людей в различные исторические эпохи; б) их потребностей, интересов, мотивов действий; в) восприятия мира, ценностей.</w:t>
      </w:r>
    </w:p>
    <w:p w:rsidR="0067546E" w:rsidRPr="00B753CE" w:rsidRDefault="0067546E" w:rsidP="0067546E">
      <w:pPr>
        <w:ind w:firstLine="851"/>
        <w:jc w:val="both"/>
        <w:rPr>
          <w:bCs/>
          <w:color w:val="262626" w:themeColor="text1" w:themeTint="D9"/>
        </w:rPr>
      </w:pPr>
      <w:r w:rsidRPr="00B753CE">
        <w:rPr>
          <w:bCs/>
          <w:color w:val="262626" w:themeColor="text1" w:themeTint="D9"/>
        </w:rPr>
        <w:t xml:space="preserve">Содержание подготовки школьников по истории на ступени основного общего образования определяется с учетом </w:t>
      </w:r>
      <w:proofErr w:type="spellStart"/>
      <w:r w:rsidRPr="00B753CE">
        <w:rPr>
          <w:bCs/>
          <w:color w:val="262626" w:themeColor="text1" w:themeTint="D9"/>
        </w:rPr>
        <w:t>деятельностного</w:t>
      </w:r>
      <w:proofErr w:type="spellEnd"/>
      <w:r w:rsidRPr="00B753CE">
        <w:rPr>
          <w:bCs/>
          <w:color w:val="262626" w:themeColor="text1" w:themeTint="D9"/>
        </w:rPr>
        <w:t xml:space="preserve"> и </w:t>
      </w:r>
      <w:proofErr w:type="spellStart"/>
      <w:r w:rsidRPr="00B753CE">
        <w:rPr>
          <w:bCs/>
          <w:color w:val="262626" w:themeColor="text1" w:themeTint="D9"/>
        </w:rPr>
        <w:t>компетентностного</w:t>
      </w:r>
      <w:proofErr w:type="spellEnd"/>
      <w:r w:rsidRPr="00B753CE">
        <w:rPr>
          <w:bCs/>
          <w:color w:val="262626" w:themeColor="text1" w:themeTint="D9"/>
        </w:rPr>
        <w:t xml:space="preserve"> подходов, во взаимодействии категорий «знания», «отношения», «деятельность». Предусматривается как овладение ключевыми знаниями, умениями, способами деятельности, так и готовность применять их для решения практических, в том числе новых задач.</w:t>
      </w:r>
    </w:p>
    <w:p w:rsidR="0067546E" w:rsidRPr="00B753CE" w:rsidRDefault="0067546E" w:rsidP="0067546E">
      <w:pPr>
        <w:ind w:firstLine="851"/>
        <w:jc w:val="both"/>
        <w:rPr>
          <w:bCs/>
          <w:color w:val="262626" w:themeColor="text1" w:themeTint="D9"/>
        </w:rPr>
      </w:pPr>
      <w:r w:rsidRPr="00B753CE">
        <w:rPr>
          <w:bCs/>
          <w:color w:val="262626" w:themeColor="text1" w:themeTint="D9"/>
        </w:rPr>
        <w:t>Приведенные положения составляют основу Рабочей программы по учебному предмету «История» на ступени основного общего образования. Данный курс дает представление об основных этапах исторического пути Отечества, при этом внимание уделяется целостной и выразительной характеристике основных исторических эпох — от прослеживания хода наиболее значительных общественных процессов до описания поворотных, драматических событий и их участников. Важная мировоззренческая задача курса «История России» заключается в раскрытии как своеобразия и неповторимости российской истории, так и ее связи с ведущими проце</w:t>
      </w:r>
      <w:r>
        <w:rPr>
          <w:bCs/>
          <w:color w:val="262626" w:themeColor="text1" w:themeTint="D9"/>
        </w:rPr>
        <w:t>ссами мировой истории.</w:t>
      </w:r>
      <w:r>
        <w:rPr>
          <w:bCs/>
          <w:color w:val="262626" w:themeColor="text1" w:themeTint="D9"/>
        </w:rPr>
        <w:br/>
        <w:t xml:space="preserve"> </w:t>
      </w:r>
      <w:r>
        <w:rPr>
          <w:bCs/>
          <w:color w:val="262626" w:themeColor="text1" w:themeTint="D9"/>
        </w:rPr>
        <w:tab/>
        <w:t xml:space="preserve"> </w:t>
      </w:r>
      <w:r w:rsidRPr="00B753CE">
        <w:rPr>
          <w:bCs/>
          <w:color w:val="262626" w:themeColor="text1" w:themeTint="D9"/>
        </w:rPr>
        <w:t xml:space="preserve">При изучении истории России предполагается обращение учащихся к материалу по региональной истории, в котором представлен пласт исторического знания, богатый наглядной и яркой информацией и потому выразительный и интересный для школьников. Это способствует решению приоритетных образовательных и воспитательных задач — развитию интереса школьников к прошлому и настоящему родной страны, осознанию своей гражданской и социальной идентичности       в широком спектре, включающем </w:t>
      </w:r>
      <w:proofErr w:type="spellStart"/>
      <w:r w:rsidRPr="00B753CE">
        <w:rPr>
          <w:bCs/>
          <w:color w:val="262626" w:themeColor="text1" w:themeTint="D9"/>
        </w:rPr>
        <w:t>этнонациональные</w:t>
      </w:r>
      <w:proofErr w:type="spellEnd"/>
      <w:r w:rsidRPr="00B753CE">
        <w:rPr>
          <w:bCs/>
          <w:color w:val="262626" w:themeColor="text1" w:themeTint="D9"/>
        </w:rPr>
        <w:t>, религиозные и иные составляющие, развитию исторической памяти и воспитанию патриотиз</w:t>
      </w:r>
      <w:r>
        <w:rPr>
          <w:bCs/>
          <w:color w:val="262626" w:themeColor="text1" w:themeTint="D9"/>
        </w:rPr>
        <w:t xml:space="preserve">ма, </w:t>
      </w:r>
      <w:proofErr w:type="spellStart"/>
      <w:r>
        <w:rPr>
          <w:bCs/>
          <w:color w:val="262626" w:themeColor="text1" w:themeTint="D9"/>
        </w:rPr>
        <w:t>гражданственности.</w:t>
      </w:r>
      <w:r w:rsidRPr="00B753CE">
        <w:rPr>
          <w:bCs/>
          <w:color w:val="262626" w:themeColor="text1" w:themeTint="D9"/>
        </w:rPr>
        <w:t>В</w:t>
      </w:r>
      <w:proofErr w:type="spellEnd"/>
      <w:r w:rsidRPr="00B753CE">
        <w:rPr>
          <w:bCs/>
          <w:color w:val="262626" w:themeColor="text1" w:themeTint="D9"/>
        </w:rPr>
        <w:t xml:space="preserve"> курсе «Всеобщая история» рассматриваются характерные черты основных исторических эпох, существовавших в их рамках цивилизаций, государств и др., прослеживаются линии     взаимодействия и преемственности отдельных общностей, раскрывается значение исторического и культурного наследия прошлого. Данный курс играет важную роль в осознании школьниками исторической обусловленности многообразия окружающего их мира, создает предпосылки для понимания и уважения ими других людей и культур.</w:t>
      </w:r>
    </w:p>
    <w:p w:rsidR="0067546E" w:rsidRDefault="0067546E" w:rsidP="0067546E">
      <w:pPr>
        <w:ind w:firstLine="708"/>
        <w:rPr>
          <w:b/>
          <w:bCs/>
          <w:iCs/>
          <w:color w:val="262626" w:themeColor="text1" w:themeTint="D9"/>
        </w:rPr>
      </w:pPr>
    </w:p>
    <w:p w:rsidR="0067546E" w:rsidRPr="00B753CE" w:rsidRDefault="0067546E" w:rsidP="0067546E">
      <w:pPr>
        <w:ind w:firstLine="851"/>
        <w:rPr>
          <w:color w:val="262626" w:themeColor="text1" w:themeTint="D9"/>
        </w:rPr>
      </w:pPr>
      <w:r>
        <w:rPr>
          <w:b/>
          <w:bCs/>
          <w:iCs/>
          <w:color w:val="262626" w:themeColor="text1" w:themeTint="D9"/>
        </w:rPr>
        <w:t>3</w:t>
      </w:r>
      <w:r w:rsidRPr="00B753CE">
        <w:rPr>
          <w:b/>
          <w:bCs/>
          <w:iCs/>
          <w:color w:val="262626" w:themeColor="text1" w:themeTint="D9"/>
        </w:rPr>
        <w:t>. Место учебного предмета «История» в базис</w:t>
      </w:r>
      <w:r w:rsidRPr="00B753CE">
        <w:rPr>
          <w:b/>
          <w:bCs/>
          <w:iCs/>
          <w:color w:val="262626" w:themeColor="text1" w:themeTint="D9"/>
        </w:rPr>
        <w:softHyphen/>
        <w:t>ном учебном (образовательном) плане.</w:t>
      </w:r>
      <w:r w:rsidRPr="00B753CE">
        <w:rPr>
          <w:b/>
          <w:bCs/>
          <w:i/>
          <w:iCs/>
          <w:color w:val="262626" w:themeColor="text1" w:themeTint="D9"/>
        </w:rPr>
        <w:t xml:space="preserve"> </w:t>
      </w:r>
    </w:p>
    <w:p w:rsidR="0067546E" w:rsidRPr="00B753CE" w:rsidRDefault="0067546E" w:rsidP="0067546E">
      <w:pPr>
        <w:ind w:firstLine="851"/>
        <w:rPr>
          <w:bCs/>
          <w:color w:val="262626" w:themeColor="text1" w:themeTint="D9"/>
        </w:rPr>
      </w:pPr>
      <w:r w:rsidRPr="00B753CE">
        <w:rPr>
          <w:bCs/>
          <w:color w:val="262626" w:themeColor="text1" w:themeTint="D9"/>
        </w:rPr>
        <w:lastRenderedPageBreak/>
        <w:t>Предмет «История» изучается на ступени основного общего образования в качестве обязательного предмета в 5–9 классах в общем объеме      374 часа, в 5—8 классах по 2 часа в неделю, в 9 классе – 3 часа в неделю.</w:t>
      </w:r>
    </w:p>
    <w:p w:rsidR="0067546E" w:rsidRPr="00393D22" w:rsidRDefault="0067546E" w:rsidP="0067546E">
      <w:pPr>
        <w:jc w:val="both"/>
        <w:rPr>
          <w:color w:val="262626" w:themeColor="text1" w:themeTint="D9"/>
        </w:rPr>
      </w:pPr>
    </w:p>
    <w:tbl>
      <w:tblPr>
        <w:tblStyle w:val="a4"/>
        <w:tblW w:w="9747" w:type="dxa"/>
        <w:tblLook w:val="04A0"/>
      </w:tblPr>
      <w:tblGrid>
        <w:gridCol w:w="1406"/>
        <w:gridCol w:w="5105"/>
        <w:gridCol w:w="1677"/>
        <w:gridCol w:w="1559"/>
      </w:tblGrid>
      <w:tr w:rsidR="0067546E" w:rsidRPr="00B753CE" w:rsidTr="00C746CD">
        <w:trPr>
          <w:trHeight w:val="861"/>
        </w:trPr>
        <w:tc>
          <w:tcPr>
            <w:tcW w:w="1406" w:type="dxa"/>
          </w:tcPr>
          <w:p w:rsidR="0067546E" w:rsidRPr="00B753CE" w:rsidRDefault="0067546E" w:rsidP="00C746CD">
            <w:pPr>
              <w:contextualSpacing/>
              <w:jc w:val="center"/>
              <w:rPr>
                <w:b/>
                <w:bCs/>
                <w:color w:val="262626" w:themeColor="text1" w:themeTint="D9"/>
                <w:sz w:val="24"/>
                <w:szCs w:val="24"/>
              </w:rPr>
            </w:pPr>
            <w:r w:rsidRPr="00B753CE">
              <w:rPr>
                <w:b/>
                <w:bCs/>
                <w:color w:val="262626" w:themeColor="text1" w:themeTint="D9"/>
                <w:sz w:val="24"/>
                <w:szCs w:val="24"/>
              </w:rPr>
              <w:t>Класс</w:t>
            </w:r>
          </w:p>
        </w:tc>
        <w:tc>
          <w:tcPr>
            <w:tcW w:w="5105" w:type="dxa"/>
          </w:tcPr>
          <w:p w:rsidR="0067546E" w:rsidRPr="00B753CE" w:rsidRDefault="0067546E" w:rsidP="00C746CD">
            <w:pPr>
              <w:spacing w:after="240"/>
              <w:contextualSpacing/>
              <w:jc w:val="center"/>
              <w:rPr>
                <w:b/>
                <w:bCs/>
                <w:color w:val="262626" w:themeColor="text1" w:themeTint="D9"/>
                <w:sz w:val="24"/>
                <w:szCs w:val="24"/>
              </w:rPr>
            </w:pPr>
            <w:r w:rsidRPr="00B753CE">
              <w:rPr>
                <w:b/>
                <w:bCs/>
                <w:color w:val="262626" w:themeColor="text1" w:themeTint="D9"/>
                <w:sz w:val="24"/>
                <w:szCs w:val="24"/>
              </w:rPr>
              <w:t>Блок</w:t>
            </w:r>
          </w:p>
        </w:tc>
        <w:tc>
          <w:tcPr>
            <w:tcW w:w="1677" w:type="dxa"/>
          </w:tcPr>
          <w:p w:rsidR="0067546E" w:rsidRPr="00B753CE" w:rsidRDefault="0067546E" w:rsidP="00C746CD">
            <w:pPr>
              <w:contextualSpacing/>
              <w:jc w:val="center"/>
              <w:rPr>
                <w:b/>
                <w:bCs/>
                <w:color w:val="262626" w:themeColor="text1" w:themeTint="D9"/>
                <w:sz w:val="24"/>
                <w:szCs w:val="24"/>
              </w:rPr>
            </w:pPr>
            <w:r w:rsidRPr="00B753CE">
              <w:rPr>
                <w:b/>
                <w:bCs/>
                <w:color w:val="262626" w:themeColor="text1" w:themeTint="D9"/>
                <w:sz w:val="24"/>
                <w:szCs w:val="24"/>
              </w:rPr>
              <w:t>Примерная</w:t>
            </w:r>
          </w:p>
          <w:p w:rsidR="0067546E" w:rsidRPr="00B753CE" w:rsidRDefault="0067546E" w:rsidP="00C746CD">
            <w:pPr>
              <w:contextualSpacing/>
              <w:jc w:val="center"/>
              <w:rPr>
                <w:b/>
                <w:bCs/>
                <w:color w:val="262626" w:themeColor="text1" w:themeTint="D9"/>
                <w:sz w:val="24"/>
                <w:szCs w:val="24"/>
              </w:rPr>
            </w:pPr>
            <w:r w:rsidRPr="00B753CE">
              <w:rPr>
                <w:b/>
                <w:bCs/>
                <w:color w:val="262626" w:themeColor="text1" w:themeTint="D9"/>
                <w:sz w:val="24"/>
                <w:szCs w:val="24"/>
              </w:rPr>
              <w:t>программа</w:t>
            </w:r>
          </w:p>
          <w:p w:rsidR="0067546E" w:rsidRPr="00B753CE" w:rsidRDefault="0067546E" w:rsidP="00C746CD">
            <w:pPr>
              <w:contextualSpacing/>
              <w:jc w:val="center"/>
              <w:rPr>
                <w:b/>
                <w:bCs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559" w:type="dxa"/>
          </w:tcPr>
          <w:p w:rsidR="0067546E" w:rsidRPr="00B753CE" w:rsidRDefault="0067546E" w:rsidP="00C746CD">
            <w:pPr>
              <w:spacing w:after="240"/>
              <w:contextualSpacing/>
              <w:jc w:val="center"/>
              <w:rPr>
                <w:b/>
                <w:bCs/>
                <w:color w:val="262626" w:themeColor="text1" w:themeTint="D9"/>
                <w:sz w:val="24"/>
                <w:szCs w:val="24"/>
              </w:rPr>
            </w:pPr>
            <w:r w:rsidRPr="00B753CE">
              <w:rPr>
                <w:b/>
                <w:bCs/>
                <w:color w:val="262626" w:themeColor="text1" w:themeTint="D9"/>
                <w:sz w:val="24"/>
                <w:szCs w:val="24"/>
              </w:rPr>
              <w:t>Рабочая программа</w:t>
            </w:r>
          </w:p>
        </w:tc>
      </w:tr>
      <w:tr w:rsidR="0067546E" w:rsidRPr="00B753CE" w:rsidTr="00C746CD">
        <w:trPr>
          <w:trHeight w:val="348"/>
        </w:trPr>
        <w:tc>
          <w:tcPr>
            <w:tcW w:w="1406" w:type="dxa"/>
            <w:hideMark/>
          </w:tcPr>
          <w:p w:rsidR="0067546E" w:rsidRPr="00B753CE" w:rsidRDefault="0067546E" w:rsidP="00C746CD">
            <w:pPr>
              <w:contextualSpacing/>
              <w:jc w:val="both"/>
              <w:rPr>
                <w:bCs/>
                <w:color w:val="262626" w:themeColor="text1" w:themeTint="D9"/>
                <w:sz w:val="24"/>
                <w:szCs w:val="24"/>
              </w:rPr>
            </w:pPr>
            <w:r w:rsidRPr="00B753CE">
              <w:rPr>
                <w:bCs/>
                <w:color w:val="262626" w:themeColor="text1" w:themeTint="D9"/>
                <w:sz w:val="24"/>
                <w:szCs w:val="24"/>
              </w:rPr>
              <w:t>5 класс</w:t>
            </w:r>
          </w:p>
        </w:tc>
        <w:tc>
          <w:tcPr>
            <w:tcW w:w="5105" w:type="dxa"/>
            <w:hideMark/>
          </w:tcPr>
          <w:p w:rsidR="0067546E" w:rsidRPr="00B753CE" w:rsidRDefault="0067546E" w:rsidP="00C746CD">
            <w:pPr>
              <w:spacing w:after="240"/>
              <w:contextualSpacing/>
              <w:jc w:val="both"/>
              <w:rPr>
                <w:bCs/>
                <w:color w:val="262626" w:themeColor="text1" w:themeTint="D9"/>
                <w:sz w:val="24"/>
                <w:szCs w:val="24"/>
              </w:rPr>
            </w:pPr>
            <w:r w:rsidRPr="00B753CE">
              <w:rPr>
                <w:bCs/>
                <w:color w:val="262626" w:themeColor="text1" w:themeTint="D9"/>
                <w:sz w:val="24"/>
                <w:szCs w:val="24"/>
              </w:rPr>
              <w:t>История древнего мира.</w:t>
            </w:r>
          </w:p>
        </w:tc>
        <w:tc>
          <w:tcPr>
            <w:tcW w:w="1677" w:type="dxa"/>
          </w:tcPr>
          <w:p w:rsidR="0067546E" w:rsidRPr="00B753CE" w:rsidRDefault="0067546E" w:rsidP="00C746CD">
            <w:pPr>
              <w:contextualSpacing/>
              <w:jc w:val="both"/>
              <w:rPr>
                <w:bCs/>
                <w:color w:val="262626" w:themeColor="text1" w:themeTint="D9"/>
                <w:sz w:val="24"/>
                <w:szCs w:val="24"/>
              </w:rPr>
            </w:pPr>
            <w:r w:rsidRPr="00B753CE">
              <w:rPr>
                <w:bCs/>
                <w:color w:val="262626" w:themeColor="text1" w:themeTint="D9"/>
                <w:sz w:val="24"/>
                <w:szCs w:val="24"/>
              </w:rPr>
              <w:t>68 часов</w:t>
            </w:r>
          </w:p>
        </w:tc>
        <w:tc>
          <w:tcPr>
            <w:tcW w:w="1559" w:type="dxa"/>
            <w:hideMark/>
          </w:tcPr>
          <w:p w:rsidR="0067546E" w:rsidRPr="00B753CE" w:rsidRDefault="0067546E" w:rsidP="00C746CD">
            <w:pPr>
              <w:spacing w:after="240"/>
              <w:contextualSpacing/>
              <w:jc w:val="both"/>
              <w:rPr>
                <w:bCs/>
                <w:color w:val="262626" w:themeColor="text1" w:themeTint="D9"/>
                <w:sz w:val="24"/>
                <w:szCs w:val="24"/>
              </w:rPr>
            </w:pPr>
            <w:r w:rsidRPr="00B753CE">
              <w:rPr>
                <w:bCs/>
                <w:color w:val="262626" w:themeColor="text1" w:themeTint="D9"/>
                <w:sz w:val="24"/>
                <w:szCs w:val="24"/>
              </w:rPr>
              <w:t>68 часов</w:t>
            </w:r>
          </w:p>
        </w:tc>
      </w:tr>
      <w:tr w:rsidR="0067546E" w:rsidRPr="00B753CE" w:rsidTr="00C746CD">
        <w:tc>
          <w:tcPr>
            <w:tcW w:w="1406" w:type="dxa"/>
            <w:hideMark/>
          </w:tcPr>
          <w:p w:rsidR="0067546E" w:rsidRPr="00B753CE" w:rsidRDefault="0067546E" w:rsidP="00C746CD">
            <w:pPr>
              <w:contextualSpacing/>
              <w:jc w:val="both"/>
              <w:rPr>
                <w:bCs/>
                <w:color w:val="262626" w:themeColor="text1" w:themeTint="D9"/>
                <w:sz w:val="24"/>
                <w:szCs w:val="24"/>
              </w:rPr>
            </w:pPr>
            <w:r w:rsidRPr="00B753CE">
              <w:rPr>
                <w:bCs/>
                <w:color w:val="262626" w:themeColor="text1" w:themeTint="D9"/>
                <w:sz w:val="24"/>
                <w:szCs w:val="24"/>
              </w:rPr>
              <w:t>6 класс</w:t>
            </w:r>
          </w:p>
        </w:tc>
        <w:tc>
          <w:tcPr>
            <w:tcW w:w="5105" w:type="dxa"/>
            <w:hideMark/>
          </w:tcPr>
          <w:p w:rsidR="0067546E" w:rsidRPr="00B753CE" w:rsidRDefault="0067546E" w:rsidP="00C746CD">
            <w:pPr>
              <w:contextualSpacing/>
              <w:rPr>
                <w:bCs/>
                <w:color w:val="262626" w:themeColor="text1" w:themeTint="D9"/>
                <w:sz w:val="24"/>
                <w:szCs w:val="24"/>
              </w:rPr>
            </w:pPr>
            <w:r w:rsidRPr="00B753CE">
              <w:rPr>
                <w:bCs/>
                <w:color w:val="262626" w:themeColor="text1" w:themeTint="D9"/>
                <w:sz w:val="24"/>
                <w:szCs w:val="24"/>
              </w:rPr>
              <w:t>История Средних веков (V-XV вв.)</w:t>
            </w:r>
            <w:r w:rsidRPr="00B753CE">
              <w:rPr>
                <w:bCs/>
                <w:color w:val="262626" w:themeColor="text1" w:themeTint="D9"/>
                <w:sz w:val="24"/>
                <w:szCs w:val="24"/>
              </w:rPr>
              <w:br/>
            </w:r>
            <w:r w:rsidRPr="00B753CE">
              <w:rPr>
                <w:bCs/>
                <w:color w:val="262626" w:themeColor="text1" w:themeTint="D9"/>
                <w:sz w:val="24"/>
                <w:szCs w:val="24"/>
              </w:rPr>
              <w:br/>
              <w:t>История России:  Древняя  и  средневековая  Русь.</w:t>
            </w:r>
          </w:p>
        </w:tc>
        <w:tc>
          <w:tcPr>
            <w:tcW w:w="1677" w:type="dxa"/>
          </w:tcPr>
          <w:p w:rsidR="0067546E" w:rsidRPr="00B753CE" w:rsidRDefault="0067546E" w:rsidP="00C746CD">
            <w:pPr>
              <w:contextualSpacing/>
              <w:jc w:val="both"/>
              <w:rPr>
                <w:bCs/>
                <w:color w:val="262626" w:themeColor="text1" w:themeTint="D9"/>
                <w:sz w:val="24"/>
                <w:szCs w:val="24"/>
              </w:rPr>
            </w:pPr>
            <w:r w:rsidRPr="00B753CE">
              <w:rPr>
                <w:bCs/>
                <w:color w:val="262626" w:themeColor="text1" w:themeTint="D9"/>
                <w:sz w:val="24"/>
                <w:szCs w:val="24"/>
              </w:rPr>
              <w:t>не менее 28 часов</w:t>
            </w:r>
          </w:p>
          <w:p w:rsidR="0067546E" w:rsidRPr="00B753CE" w:rsidRDefault="0067546E" w:rsidP="00C746CD">
            <w:pPr>
              <w:contextualSpacing/>
              <w:jc w:val="both"/>
              <w:rPr>
                <w:bCs/>
                <w:color w:val="262626" w:themeColor="text1" w:themeTint="D9"/>
                <w:sz w:val="24"/>
                <w:szCs w:val="24"/>
              </w:rPr>
            </w:pPr>
            <w:r w:rsidRPr="00B753CE">
              <w:rPr>
                <w:bCs/>
                <w:color w:val="262626" w:themeColor="text1" w:themeTint="D9"/>
                <w:sz w:val="24"/>
                <w:szCs w:val="24"/>
              </w:rPr>
              <w:t>не менее 40 часов</w:t>
            </w:r>
          </w:p>
        </w:tc>
        <w:tc>
          <w:tcPr>
            <w:tcW w:w="1559" w:type="dxa"/>
            <w:hideMark/>
          </w:tcPr>
          <w:p w:rsidR="0067546E" w:rsidRPr="00B753CE" w:rsidRDefault="0067546E" w:rsidP="00C746CD">
            <w:pPr>
              <w:contextualSpacing/>
              <w:jc w:val="both"/>
              <w:rPr>
                <w:bCs/>
                <w:color w:val="262626" w:themeColor="text1" w:themeTint="D9"/>
                <w:sz w:val="24"/>
                <w:szCs w:val="24"/>
              </w:rPr>
            </w:pPr>
            <w:r w:rsidRPr="00B753CE">
              <w:rPr>
                <w:bCs/>
                <w:color w:val="262626" w:themeColor="text1" w:themeTint="D9"/>
                <w:sz w:val="24"/>
                <w:szCs w:val="24"/>
              </w:rPr>
              <w:t>28 часов</w:t>
            </w:r>
            <w:r w:rsidRPr="00B753CE">
              <w:rPr>
                <w:bCs/>
                <w:color w:val="262626" w:themeColor="text1" w:themeTint="D9"/>
                <w:sz w:val="24"/>
                <w:szCs w:val="24"/>
              </w:rPr>
              <w:br/>
            </w:r>
            <w:r w:rsidRPr="00B753CE">
              <w:rPr>
                <w:bCs/>
                <w:color w:val="262626" w:themeColor="text1" w:themeTint="D9"/>
                <w:sz w:val="24"/>
                <w:szCs w:val="24"/>
              </w:rPr>
              <w:br/>
              <w:t>40 часов</w:t>
            </w:r>
          </w:p>
        </w:tc>
      </w:tr>
      <w:tr w:rsidR="0067546E" w:rsidRPr="00B753CE" w:rsidTr="00C746CD">
        <w:tc>
          <w:tcPr>
            <w:tcW w:w="1406" w:type="dxa"/>
            <w:hideMark/>
          </w:tcPr>
          <w:p w:rsidR="0067546E" w:rsidRPr="00B753CE" w:rsidRDefault="0067546E" w:rsidP="00C746CD">
            <w:pPr>
              <w:contextualSpacing/>
              <w:jc w:val="both"/>
              <w:rPr>
                <w:bCs/>
                <w:color w:val="262626" w:themeColor="text1" w:themeTint="D9"/>
                <w:sz w:val="24"/>
                <w:szCs w:val="24"/>
              </w:rPr>
            </w:pPr>
            <w:r w:rsidRPr="00B753CE">
              <w:rPr>
                <w:bCs/>
                <w:color w:val="262626" w:themeColor="text1" w:themeTint="D9"/>
                <w:sz w:val="24"/>
                <w:szCs w:val="24"/>
              </w:rPr>
              <w:t>7 класс</w:t>
            </w:r>
          </w:p>
        </w:tc>
        <w:tc>
          <w:tcPr>
            <w:tcW w:w="5105" w:type="dxa"/>
            <w:hideMark/>
          </w:tcPr>
          <w:p w:rsidR="0067546E" w:rsidRPr="00B753CE" w:rsidRDefault="0067546E" w:rsidP="00C746CD">
            <w:pPr>
              <w:contextualSpacing/>
              <w:jc w:val="both"/>
              <w:rPr>
                <w:bCs/>
                <w:color w:val="262626" w:themeColor="text1" w:themeTint="D9"/>
                <w:sz w:val="24"/>
                <w:szCs w:val="24"/>
              </w:rPr>
            </w:pPr>
            <w:r w:rsidRPr="00B753CE">
              <w:rPr>
                <w:bCs/>
                <w:color w:val="262626" w:themeColor="text1" w:themeTint="D9"/>
                <w:sz w:val="24"/>
                <w:szCs w:val="24"/>
              </w:rPr>
              <w:t>Новая история (XVI-XVIII в.в.)</w:t>
            </w:r>
          </w:p>
          <w:p w:rsidR="0067546E" w:rsidRPr="00B753CE" w:rsidRDefault="0067546E" w:rsidP="00C746CD">
            <w:pPr>
              <w:contextualSpacing/>
              <w:jc w:val="both"/>
              <w:rPr>
                <w:bCs/>
                <w:color w:val="262626" w:themeColor="text1" w:themeTint="D9"/>
                <w:sz w:val="24"/>
                <w:szCs w:val="24"/>
              </w:rPr>
            </w:pPr>
          </w:p>
          <w:p w:rsidR="0067546E" w:rsidRPr="00B753CE" w:rsidRDefault="0067546E" w:rsidP="00C746CD">
            <w:pPr>
              <w:contextualSpacing/>
              <w:jc w:val="both"/>
              <w:rPr>
                <w:bCs/>
                <w:color w:val="262626" w:themeColor="text1" w:themeTint="D9"/>
                <w:sz w:val="24"/>
                <w:szCs w:val="24"/>
              </w:rPr>
            </w:pPr>
            <w:r w:rsidRPr="00B753CE">
              <w:rPr>
                <w:bCs/>
                <w:color w:val="262626" w:themeColor="text1" w:themeTint="D9"/>
                <w:sz w:val="24"/>
                <w:szCs w:val="24"/>
              </w:rPr>
              <w:t>История России (XVII-XVIII в.в.)</w:t>
            </w:r>
          </w:p>
        </w:tc>
        <w:tc>
          <w:tcPr>
            <w:tcW w:w="1677" w:type="dxa"/>
          </w:tcPr>
          <w:p w:rsidR="0067546E" w:rsidRPr="00B753CE" w:rsidRDefault="0067546E" w:rsidP="00C746CD">
            <w:pPr>
              <w:contextualSpacing/>
              <w:jc w:val="both"/>
              <w:rPr>
                <w:bCs/>
                <w:color w:val="262626" w:themeColor="text1" w:themeTint="D9"/>
                <w:sz w:val="24"/>
                <w:szCs w:val="24"/>
              </w:rPr>
            </w:pPr>
            <w:r w:rsidRPr="00B753CE">
              <w:rPr>
                <w:bCs/>
                <w:color w:val="262626" w:themeColor="text1" w:themeTint="D9"/>
                <w:sz w:val="24"/>
                <w:szCs w:val="24"/>
              </w:rPr>
              <w:t>25 часов</w:t>
            </w:r>
          </w:p>
          <w:p w:rsidR="0067546E" w:rsidRPr="00B753CE" w:rsidRDefault="0067546E" w:rsidP="00C746CD">
            <w:pPr>
              <w:contextualSpacing/>
              <w:jc w:val="both"/>
              <w:rPr>
                <w:bCs/>
                <w:color w:val="262626" w:themeColor="text1" w:themeTint="D9"/>
                <w:sz w:val="24"/>
                <w:szCs w:val="24"/>
              </w:rPr>
            </w:pPr>
          </w:p>
          <w:p w:rsidR="0067546E" w:rsidRPr="00B753CE" w:rsidRDefault="0067546E" w:rsidP="00C746CD">
            <w:pPr>
              <w:contextualSpacing/>
              <w:jc w:val="both"/>
              <w:rPr>
                <w:bCs/>
                <w:color w:val="262626" w:themeColor="text1" w:themeTint="D9"/>
                <w:sz w:val="24"/>
                <w:szCs w:val="24"/>
              </w:rPr>
            </w:pPr>
            <w:r w:rsidRPr="00B753CE">
              <w:rPr>
                <w:bCs/>
                <w:color w:val="262626" w:themeColor="text1" w:themeTint="D9"/>
                <w:sz w:val="24"/>
                <w:szCs w:val="24"/>
              </w:rPr>
              <w:t>43 часа</w:t>
            </w:r>
          </w:p>
        </w:tc>
        <w:tc>
          <w:tcPr>
            <w:tcW w:w="1559" w:type="dxa"/>
            <w:hideMark/>
          </w:tcPr>
          <w:p w:rsidR="0067546E" w:rsidRPr="00B753CE" w:rsidRDefault="0067546E" w:rsidP="00C746CD">
            <w:pPr>
              <w:contextualSpacing/>
              <w:jc w:val="both"/>
              <w:rPr>
                <w:bCs/>
                <w:color w:val="262626" w:themeColor="text1" w:themeTint="D9"/>
                <w:sz w:val="24"/>
                <w:szCs w:val="24"/>
              </w:rPr>
            </w:pPr>
            <w:r w:rsidRPr="00B753CE">
              <w:rPr>
                <w:bCs/>
                <w:color w:val="262626" w:themeColor="text1" w:themeTint="D9"/>
                <w:sz w:val="24"/>
                <w:szCs w:val="24"/>
              </w:rPr>
              <w:t xml:space="preserve">25 часов </w:t>
            </w:r>
          </w:p>
          <w:p w:rsidR="0067546E" w:rsidRPr="00B753CE" w:rsidRDefault="0067546E" w:rsidP="00C746CD">
            <w:pPr>
              <w:contextualSpacing/>
              <w:jc w:val="both"/>
              <w:rPr>
                <w:bCs/>
                <w:color w:val="262626" w:themeColor="text1" w:themeTint="D9"/>
                <w:sz w:val="24"/>
                <w:szCs w:val="24"/>
              </w:rPr>
            </w:pPr>
          </w:p>
          <w:p w:rsidR="0067546E" w:rsidRPr="00B753CE" w:rsidRDefault="0067546E" w:rsidP="00C746CD">
            <w:pPr>
              <w:contextualSpacing/>
              <w:jc w:val="both"/>
              <w:rPr>
                <w:bCs/>
                <w:color w:val="262626" w:themeColor="text1" w:themeTint="D9"/>
                <w:sz w:val="24"/>
                <w:szCs w:val="24"/>
              </w:rPr>
            </w:pPr>
            <w:r w:rsidRPr="00B753CE">
              <w:rPr>
                <w:bCs/>
                <w:color w:val="262626" w:themeColor="text1" w:themeTint="D9"/>
                <w:sz w:val="24"/>
                <w:szCs w:val="24"/>
              </w:rPr>
              <w:t>43 часа</w:t>
            </w:r>
          </w:p>
        </w:tc>
      </w:tr>
      <w:tr w:rsidR="0067546E" w:rsidRPr="00B753CE" w:rsidTr="00C746CD">
        <w:tc>
          <w:tcPr>
            <w:tcW w:w="1406" w:type="dxa"/>
            <w:hideMark/>
          </w:tcPr>
          <w:p w:rsidR="0067546E" w:rsidRPr="00B753CE" w:rsidRDefault="0067546E" w:rsidP="00C746CD">
            <w:pPr>
              <w:contextualSpacing/>
              <w:jc w:val="both"/>
              <w:rPr>
                <w:bCs/>
                <w:color w:val="262626" w:themeColor="text1" w:themeTint="D9"/>
                <w:sz w:val="24"/>
                <w:szCs w:val="24"/>
              </w:rPr>
            </w:pPr>
            <w:r w:rsidRPr="00B753CE">
              <w:rPr>
                <w:bCs/>
                <w:color w:val="262626" w:themeColor="text1" w:themeTint="D9"/>
                <w:sz w:val="24"/>
                <w:szCs w:val="24"/>
              </w:rPr>
              <w:t>8 класс</w:t>
            </w:r>
          </w:p>
        </w:tc>
        <w:tc>
          <w:tcPr>
            <w:tcW w:w="5105" w:type="dxa"/>
            <w:hideMark/>
          </w:tcPr>
          <w:p w:rsidR="0067546E" w:rsidRPr="00B753CE" w:rsidRDefault="0067546E" w:rsidP="00C746CD">
            <w:pPr>
              <w:contextualSpacing/>
              <w:rPr>
                <w:bCs/>
                <w:color w:val="262626" w:themeColor="text1" w:themeTint="D9"/>
                <w:sz w:val="24"/>
                <w:szCs w:val="24"/>
              </w:rPr>
            </w:pPr>
            <w:r w:rsidRPr="00B753CE">
              <w:rPr>
                <w:bCs/>
                <w:color w:val="262626" w:themeColor="text1" w:themeTint="D9"/>
                <w:sz w:val="24"/>
                <w:szCs w:val="24"/>
              </w:rPr>
              <w:t>Новая история (XIX в.)</w:t>
            </w:r>
            <w:r w:rsidRPr="00B753CE">
              <w:rPr>
                <w:bCs/>
                <w:color w:val="262626" w:themeColor="text1" w:themeTint="D9"/>
                <w:sz w:val="24"/>
                <w:szCs w:val="24"/>
              </w:rPr>
              <w:br/>
            </w:r>
            <w:r w:rsidRPr="00B753CE">
              <w:rPr>
                <w:bCs/>
                <w:color w:val="262626" w:themeColor="text1" w:themeTint="D9"/>
                <w:sz w:val="24"/>
                <w:szCs w:val="24"/>
              </w:rPr>
              <w:br/>
              <w:t>История России (XIX в.)</w:t>
            </w:r>
          </w:p>
        </w:tc>
        <w:tc>
          <w:tcPr>
            <w:tcW w:w="1677" w:type="dxa"/>
          </w:tcPr>
          <w:p w:rsidR="0067546E" w:rsidRPr="00B753CE" w:rsidRDefault="0067546E" w:rsidP="00C746CD">
            <w:pPr>
              <w:contextualSpacing/>
              <w:rPr>
                <w:bCs/>
                <w:color w:val="262626" w:themeColor="text1" w:themeTint="D9"/>
                <w:sz w:val="24"/>
                <w:szCs w:val="24"/>
              </w:rPr>
            </w:pPr>
            <w:r w:rsidRPr="00B753CE">
              <w:rPr>
                <w:bCs/>
                <w:color w:val="262626" w:themeColor="text1" w:themeTint="D9"/>
                <w:sz w:val="24"/>
                <w:szCs w:val="24"/>
              </w:rPr>
              <w:t>25 часа</w:t>
            </w:r>
          </w:p>
          <w:p w:rsidR="0067546E" w:rsidRPr="00B753CE" w:rsidRDefault="0067546E" w:rsidP="00C746CD">
            <w:pPr>
              <w:contextualSpacing/>
              <w:rPr>
                <w:bCs/>
                <w:color w:val="262626" w:themeColor="text1" w:themeTint="D9"/>
                <w:sz w:val="24"/>
                <w:szCs w:val="24"/>
              </w:rPr>
            </w:pPr>
          </w:p>
          <w:p w:rsidR="0067546E" w:rsidRPr="00B753CE" w:rsidRDefault="0067546E" w:rsidP="00C746CD">
            <w:pPr>
              <w:contextualSpacing/>
              <w:rPr>
                <w:bCs/>
                <w:color w:val="262626" w:themeColor="text1" w:themeTint="D9"/>
                <w:sz w:val="24"/>
                <w:szCs w:val="24"/>
              </w:rPr>
            </w:pPr>
            <w:r w:rsidRPr="00B753CE">
              <w:rPr>
                <w:bCs/>
                <w:color w:val="262626" w:themeColor="text1" w:themeTint="D9"/>
                <w:sz w:val="24"/>
                <w:szCs w:val="24"/>
              </w:rPr>
              <w:t>43 часа</w:t>
            </w:r>
          </w:p>
        </w:tc>
        <w:tc>
          <w:tcPr>
            <w:tcW w:w="1559" w:type="dxa"/>
            <w:hideMark/>
          </w:tcPr>
          <w:p w:rsidR="0067546E" w:rsidRPr="00B753CE" w:rsidRDefault="0067546E" w:rsidP="00C746CD">
            <w:pPr>
              <w:contextualSpacing/>
              <w:jc w:val="both"/>
              <w:rPr>
                <w:bCs/>
                <w:color w:val="262626" w:themeColor="text1" w:themeTint="D9"/>
                <w:sz w:val="24"/>
                <w:szCs w:val="24"/>
              </w:rPr>
            </w:pPr>
            <w:r>
              <w:rPr>
                <w:bCs/>
                <w:color w:val="262626" w:themeColor="text1" w:themeTint="D9"/>
                <w:sz w:val="24"/>
                <w:szCs w:val="24"/>
              </w:rPr>
              <w:t>25ч</w:t>
            </w:r>
            <w:r w:rsidRPr="00B753CE">
              <w:rPr>
                <w:bCs/>
                <w:color w:val="262626" w:themeColor="text1" w:themeTint="D9"/>
                <w:sz w:val="24"/>
                <w:szCs w:val="24"/>
              </w:rPr>
              <w:t>асов</w:t>
            </w:r>
            <w:r w:rsidRPr="00B753CE">
              <w:rPr>
                <w:bCs/>
                <w:color w:val="262626" w:themeColor="text1" w:themeTint="D9"/>
                <w:sz w:val="24"/>
                <w:szCs w:val="24"/>
              </w:rPr>
              <w:br/>
            </w:r>
            <w:r w:rsidRPr="00B753CE">
              <w:rPr>
                <w:bCs/>
                <w:color w:val="262626" w:themeColor="text1" w:themeTint="D9"/>
                <w:sz w:val="24"/>
                <w:szCs w:val="24"/>
              </w:rPr>
              <w:br/>
              <w:t>43 часа</w:t>
            </w:r>
          </w:p>
        </w:tc>
      </w:tr>
      <w:tr w:rsidR="0067546E" w:rsidRPr="00B753CE" w:rsidTr="00C746CD">
        <w:trPr>
          <w:trHeight w:val="978"/>
        </w:trPr>
        <w:tc>
          <w:tcPr>
            <w:tcW w:w="1406" w:type="dxa"/>
            <w:hideMark/>
          </w:tcPr>
          <w:p w:rsidR="0067546E" w:rsidRPr="00B753CE" w:rsidRDefault="0067546E" w:rsidP="00C746CD">
            <w:pPr>
              <w:contextualSpacing/>
              <w:jc w:val="both"/>
              <w:rPr>
                <w:bCs/>
                <w:color w:val="262626" w:themeColor="text1" w:themeTint="D9"/>
                <w:sz w:val="24"/>
                <w:szCs w:val="24"/>
              </w:rPr>
            </w:pPr>
            <w:r w:rsidRPr="00B753CE">
              <w:rPr>
                <w:bCs/>
                <w:color w:val="262626" w:themeColor="text1" w:themeTint="D9"/>
                <w:sz w:val="24"/>
                <w:szCs w:val="24"/>
              </w:rPr>
              <w:t>9 класс</w:t>
            </w:r>
          </w:p>
        </w:tc>
        <w:tc>
          <w:tcPr>
            <w:tcW w:w="5105" w:type="dxa"/>
            <w:hideMark/>
          </w:tcPr>
          <w:p w:rsidR="0067546E" w:rsidRPr="00B753CE" w:rsidRDefault="0067546E" w:rsidP="00C746CD">
            <w:pPr>
              <w:contextualSpacing/>
              <w:jc w:val="both"/>
              <w:rPr>
                <w:bCs/>
                <w:color w:val="262626" w:themeColor="text1" w:themeTint="D9"/>
                <w:sz w:val="24"/>
                <w:szCs w:val="24"/>
              </w:rPr>
            </w:pPr>
            <w:r w:rsidRPr="00B753CE">
              <w:rPr>
                <w:bCs/>
                <w:color w:val="262626" w:themeColor="text1" w:themeTint="D9"/>
                <w:sz w:val="24"/>
                <w:szCs w:val="24"/>
              </w:rPr>
              <w:t>Новейшая история (XX – начало XXI в.)</w:t>
            </w:r>
          </w:p>
          <w:p w:rsidR="0067546E" w:rsidRPr="00B753CE" w:rsidRDefault="0067546E" w:rsidP="00C746CD">
            <w:pPr>
              <w:contextualSpacing/>
              <w:jc w:val="both"/>
              <w:rPr>
                <w:bCs/>
                <w:color w:val="262626" w:themeColor="text1" w:themeTint="D9"/>
                <w:sz w:val="24"/>
                <w:szCs w:val="24"/>
              </w:rPr>
            </w:pPr>
          </w:p>
          <w:p w:rsidR="0067546E" w:rsidRPr="00B753CE" w:rsidRDefault="0067546E" w:rsidP="00C746CD">
            <w:pPr>
              <w:contextualSpacing/>
              <w:jc w:val="both"/>
              <w:rPr>
                <w:bCs/>
                <w:color w:val="262626" w:themeColor="text1" w:themeTint="D9"/>
                <w:sz w:val="24"/>
                <w:szCs w:val="24"/>
              </w:rPr>
            </w:pPr>
            <w:r w:rsidRPr="00B753CE">
              <w:rPr>
                <w:bCs/>
                <w:color w:val="262626" w:themeColor="text1" w:themeTint="D9"/>
                <w:sz w:val="24"/>
                <w:szCs w:val="24"/>
              </w:rPr>
              <w:t>История России (XX в. – начало XXI в.)</w:t>
            </w:r>
          </w:p>
        </w:tc>
        <w:tc>
          <w:tcPr>
            <w:tcW w:w="1677" w:type="dxa"/>
          </w:tcPr>
          <w:p w:rsidR="0067546E" w:rsidRPr="00B753CE" w:rsidRDefault="0067546E" w:rsidP="00C746CD">
            <w:pPr>
              <w:contextualSpacing/>
              <w:jc w:val="both"/>
              <w:rPr>
                <w:bCs/>
                <w:color w:val="262626" w:themeColor="text1" w:themeTint="D9"/>
                <w:sz w:val="24"/>
                <w:szCs w:val="24"/>
              </w:rPr>
            </w:pPr>
            <w:r w:rsidRPr="00B753CE">
              <w:rPr>
                <w:bCs/>
                <w:color w:val="262626" w:themeColor="text1" w:themeTint="D9"/>
                <w:sz w:val="24"/>
                <w:szCs w:val="24"/>
              </w:rPr>
              <w:t>не менее 34 часов</w:t>
            </w:r>
          </w:p>
          <w:p w:rsidR="0067546E" w:rsidRPr="00B753CE" w:rsidRDefault="0067546E" w:rsidP="00C746CD">
            <w:pPr>
              <w:contextualSpacing/>
              <w:jc w:val="both"/>
              <w:rPr>
                <w:bCs/>
                <w:color w:val="262626" w:themeColor="text1" w:themeTint="D9"/>
                <w:sz w:val="24"/>
                <w:szCs w:val="24"/>
              </w:rPr>
            </w:pPr>
            <w:r w:rsidRPr="00B753CE">
              <w:rPr>
                <w:bCs/>
                <w:color w:val="262626" w:themeColor="text1" w:themeTint="D9"/>
                <w:sz w:val="24"/>
                <w:szCs w:val="24"/>
              </w:rPr>
              <w:t>не менее</w:t>
            </w:r>
          </w:p>
          <w:p w:rsidR="0067546E" w:rsidRPr="00B753CE" w:rsidRDefault="0067546E" w:rsidP="00C746CD">
            <w:pPr>
              <w:contextualSpacing/>
              <w:jc w:val="both"/>
              <w:rPr>
                <w:bCs/>
                <w:color w:val="262626" w:themeColor="text1" w:themeTint="D9"/>
                <w:sz w:val="24"/>
                <w:szCs w:val="24"/>
              </w:rPr>
            </w:pPr>
            <w:r w:rsidRPr="00B753CE">
              <w:rPr>
                <w:bCs/>
                <w:color w:val="262626" w:themeColor="text1" w:themeTint="D9"/>
                <w:sz w:val="24"/>
                <w:szCs w:val="24"/>
              </w:rPr>
              <w:t>68 часов</w:t>
            </w:r>
          </w:p>
        </w:tc>
        <w:tc>
          <w:tcPr>
            <w:tcW w:w="1559" w:type="dxa"/>
            <w:hideMark/>
          </w:tcPr>
          <w:p w:rsidR="0067546E" w:rsidRPr="00B753CE" w:rsidRDefault="0067546E" w:rsidP="00C746CD">
            <w:pPr>
              <w:contextualSpacing/>
              <w:jc w:val="both"/>
              <w:rPr>
                <w:bCs/>
                <w:color w:val="262626" w:themeColor="text1" w:themeTint="D9"/>
                <w:sz w:val="24"/>
                <w:szCs w:val="24"/>
              </w:rPr>
            </w:pPr>
            <w:r>
              <w:rPr>
                <w:bCs/>
                <w:color w:val="262626" w:themeColor="text1" w:themeTint="D9"/>
                <w:sz w:val="24"/>
                <w:szCs w:val="24"/>
              </w:rPr>
              <w:t>34</w:t>
            </w:r>
            <w:r w:rsidRPr="00B753CE">
              <w:rPr>
                <w:bCs/>
                <w:color w:val="262626" w:themeColor="text1" w:themeTint="D9"/>
                <w:sz w:val="24"/>
                <w:szCs w:val="24"/>
              </w:rPr>
              <w:t>часа</w:t>
            </w:r>
            <w:r w:rsidRPr="00B753CE">
              <w:rPr>
                <w:bCs/>
                <w:color w:val="262626" w:themeColor="text1" w:themeTint="D9"/>
                <w:sz w:val="24"/>
                <w:szCs w:val="24"/>
              </w:rPr>
              <w:br/>
            </w:r>
            <w:r w:rsidRPr="00B753CE">
              <w:rPr>
                <w:bCs/>
                <w:color w:val="262626" w:themeColor="text1" w:themeTint="D9"/>
                <w:sz w:val="24"/>
                <w:szCs w:val="24"/>
              </w:rPr>
              <w:br/>
              <w:t>68 часов</w:t>
            </w:r>
          </w:p>
        </w:tc>
      </w:tr>
    </w:tbl>
    <w:p w:rsidR="0067546E" w:rsidRDefault="0067546E" w:rsidP="0067546E">
      <w:pPr>
        <w:rPr>
          <w:b/>
          <w:color w:val="262626" w:themeColor="text1" w:themeTint="D9"/>
        </w:rPr>
      </w:pPr>
    </w:p>
    <w:p w:rsidR="0067546E" w:rsidRPr="00B753CE" w:rsidRDefault="0067546E" w:rsidP="0067546E">
      <w:pPr>
        <w:ind w:firstLine="851"/>
        <w:rPr>
          <w:b/>
          <w:color w:val="262626" w:themeColor="text1" w:themeTint="D9"/>
        </w:rPr>
      </w:pPr>
      <w:r>
        <w:rPr>
          <w:b/>
          <w:color w:val="262626" w:themeColor="text1" w:themeTint="D9"/>
        </w:rPr>
        <w:t>4</w:t>
      </w:r>
      <w:r w:rsidRPr="00B753CE">
        <w:rPr>
          <w:b/>
          <w:color w:val="262626" w:themeColor="text1" w:themeTint="D9"/>
        </w:rPr>
        <w:t xml:space="preserve">. </w:t>
      </w:r>
      <w:r>
        <w:rPr>
          <w:b/>
          <w:color w:val="262626" w:themeColor="text1" w:themeTint="D9"/>
        </w:rPr>
        <w:t xml:space="preserve">Результаты </w:t>
      </w:r>
      <w:r w:rsidRPr="00B753CE">
        <w:rPr>
          <w:b/>
          <w:color w:val="262626" w:themeColor="text1" w:themeTint="D9"/>
        </w:rPr>
        <w:t xml:space="preserve"> освоения содержания </w:t>
      </w:r>
      <w:r>
        <w:rPr>
          <w:b/>
          <w:color w:val="262626" w:themeColor="text1" w:themeTint="D9"/>
        </w:rPr>
        <w:t xml:space="preserve">учебного </w:t>
      </w:r>
      <w:r w:rsidRPr="00B753CE">
        <w:rPr>
          <w:b/>
          <w:color w:val="262626" w:themeColor="text1" w:themeTint="D9"/>
        </w:rPr>
        <w:t>курса по истории.</w:t>
      </w:r>
    </w:p>
    <w:p w:rsidR="0067546E" w:rsidRDefault="0067546E" w:rsidP="0067546E">
      <w:pPr>
        <w:ind w:firstLine="851"/>
        <w:jc w:val="both"/>
        <w:rPr>
          <w:color w:val="262626" w:themeColor="text1" w:themeTint="D9"/>
        </w:rPr>
      </w:pPr>
    </w:p>
    <w:p w:rsidR="0067546E" w:rsidRPr="00B753CE" w:rsidRDefault="0067546E" w:rsidP="0067546E">
      <w:pPr>
        <w:ind w:firstLine="851"/>
        <w:jc w:val="both"/>
        <w:rPr>
          <w:color w:val="262626" w:themeColor="text1" w:themeTint="D9"/>
        </w:rPr>
      </w:pPr>
      <w:r w:rsidRPr="00B753CE">
        <w:rPr>
          <w:color w:val="262626" w:themeColor="text1" w:themeTint="D9"/>
        </w:rPr>
        <w:t>Предполагается, что результатом изучения истории в основной школе является развитие у учащихся широкого круга компетентностей — социально-адаптивной (гражданственной), когнитивной (познавательной), информационно-технологической, коммуникативной.</w:t>
      </w:r>
    </w:p>
    <w:p w:rsidR="0067546E" w:rsidRPr="00B753CE" w:rsidRDefault="0067546E" w:rsidP="0067546E">
      <w:pPr>
        <w:jc w:val="both"/>
        <w:rPr>
          <w:color w:val="262626" w:themeColor="text1" w:themeTint="D9"/>
        </w:rPr>
      </w:pPr>
      <w:r w:rsidRPr="00B753CE">
        <w:rPr>
          <w:color w:val="262626" w:themeColor="text1" w:themeTint="D9"/>
        </w:rPr>
        <w:t xml:space="preserve">К важнейшим </w:t>
      </w:r>
      <w:r w:rsidRPr="00B753CE">
        <w:rPr>
          <w:b/>
          <w:color w:val="262626" w:themeColor="text1" w:themeTint="D9"/>
        </w:rPr>
        <w:t>личностным результатам</w:t>
      </w:r>
      <w:r w:rsidRPr="00B753CE">
        <w:rPr>
          <w:color w:val="262626" w:themeColor="text1" w:themeTint="D9"/>
        </w:rPr>
        <w:t xml:space="preserve"> изучения истории в основной школе относятся следующие убеждения и качества:</w:t>
      </w:r>
    </w:p>
    <w:p w:rsidR="0067546E" w:rsidRPr="00B753CE" w:rsidRDefault="0067546E" w:rsidP="0067546E">
      <w:pPr>
        <w:pStyle w:val="a3"/>
        <w:numPr>
          <w:ilvl w:val="0"/>
          <w:numId w:val="6"/>
        </w:numPr>
        <w:jc w:val="both"/>
        <w:rPr>
          <w:color w:val="262626" w:themeColor="text1" w:themeTint="D9"/>
        </w:rPr>
      </w:pPr>
      <w:r w:rsidRPr="00B753CE">
        <w:rPr>
          <w:color w:val="262626" w:themeColor="text1" w:themeTint="D9"/>
        </w:rPr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67546E" w:rsidRPr="00B753CE" w:rsidRDefault="0067546E" w:rsidP="0067546E">
      <w:pPr>
        <w:pStyle w:val="a3"/>
        <w:numPr>
          <w:ilvl w:val="0"/>
          <w:numId w:val="6"/>
        </w:numPr>
        <w:jc w:val="both"/>
        <w:rPr>
          <w:color w:val="262626" w:themeColor="text1" w:themeTint="D9"/>
        </w:rPr>
      </w:pPr>
      <w:r w:rsidRPr="00B753CE">
        <w:rPr>
          <w:color w:val="262626" w:themeColor="text1" w:themeTint="D9"/>
        </w:rPr>
        <w:t>освоение гуманистических традиций и ценностей современного общества, уважение прав и свобод человека;</w:t>
      </w:r>
    </w:p>
    <w:p w:rsidR="0067546E" w:rsidRPr="00B753CE" w:rsidRDefault="0067546E" w:rsidP="0067546E">
      <w:pPr>
        <w:pStyle w:val="a3"/>
        <w:numPr>
          <w:ilvl w:val="0"/>
          <w:numId w:val="6"/>
        </w:numPr>
        <w:jc w:val="both"/>
        <w:rPr>
          <w:color w:val="262626" w:themeColor="text1" w:themeTint="D9"/>
        </w:rPr>
      </w:pPr>
      <w:r w:rsidRPr="00B753CE">
        <w:rPr>
          <w:color w:val="262626" w:themeColor="text1" w:themeTint="D9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67546E" w:rsidRPr="00B753CE" w:rsidRDefault="0067546E" w:rsidP="0067546E">
      <w:pPr>
        <w:pStyle w:val="a3"/>
        <w:numPr>
          <w:ilvl w:val="0"/>
          <w:numId w:val="6"/>
        </w:numPr>
        <w:jc w:val="both"/>
        <w:rPr>
          <w:color w:val="262626" w:themeColor="text1" w:themeTint="D9"/>
        </w:rPr>
      </w:pPr>
      <w:r w:rsidRPr="00B753CE">
        <w:rPr>
          <w:color w:val="262626" w:themeColor="text1" w:themeTint="D9"/>
        </w:rPr>
        <w:t>понимание культурного многообразия мира, уважение к культуре своего и других народов, толерантность.</w:t>
      </w:r>
    </w:p>
    <w:p w:rsidR="0067546E" w:rsidRPr="00B753CE" w:rsidRDefault="0067546E" w:rsidP="0067546E">
      <w:pPr>
        <w:jc w:val="both"/>
        <w:rPr>
          <w:color w:val="262626" w:themeColor="text1" w:themeTint="D9"/>
        </w:rPr>
      </w:pPr>
      <w:proofErr w:type="spellStart"/>
      <w:r w:rsidRPr="00B753CE">
        <w:rPr>
          <w:b/>
          <w:color w:val="262626" w:themeColor="text1" w:themeTint="D9"/>
        </w:rPr>
        <w:t>Метапредметные</w:t>
      </w:r>
      <w:proofErr w:type="spellEnd"/>
      <w:r w:rsidRPr="00B753CE">
        <w:rPr>
          <w:b/>
          <w:color w:val="262626" w:themeColor="text1" w:themeTint="D9"/>
        </w:rPr>
        <w:t xml:space="preserve"> результаты</w:t>
      </w:r>
      <w:r w:rsidRPr="00B753CE">
        <w:rPr>
          <w:color w:val="262626" w:themeColor="text1" w:themeTint="D9"/>
        </w:rPr>
        <w:t xml:space="preserve"> изучения истории в основной школе выражаются в следующих качествах:</w:t>
      </w:r>
    </w:p>
    <w:p w:rsidR="0067546E" w:rsidRPr="00B753CE" w:rsidRDefault="0067546E" w:rsidP="0067546E">
      <w:pPr>
        <w:pStyle w:val="a3"/>
        <w:numPr>
          <w:ilvl w:val="0"/>
          <w:numId w:val="7"/>
        </w:numPr>
        <w:jc w:val="both"/>
        <w:rPr>
          <w:color w:val="262626" w:themeColor="text1" w:themeTint="D9"/>
        </w:rPr>
      </w:pPr>
      <w:r w:rsidRPr="00B753CE">
        <w:rPr>
          <w:color w:val="262626" w:themeColor="text1" w:themeTint="D9"/>
        </w:rPr>
        <w:t>способность сознательно организовывать и регулировать свою деятельность — учебную, общественную и др.;</w:t>
      </w:r>
    </w:p>
    <w:p w:rsidR="0067546E" w:rsidRPr="00B753CE" w:rsidRDefault="0067546E" w:rsidP="0067546E">
      <w:pPr>
        <w:pStyle w:val="a3"/>
        <w:numPr>
          <w:ilvl w:val="0"/>
          <w:numId w:val="7"/>
        </w:numPr>
        <w:jc w:val="both"/>
        <w:rPr>
          <w:color w:val="262626" w:themeColor="text1" w:themeTint="D9"/>
        </w:rPr>
      </w:pPr>
      <w:r w:rsidRPr="00B753CE">
        <w:rPr>
          <w:color w:val="262626" w:themeColor="text1" w:themeTint="D9"/>
        </w:rPr>
        <w:t>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</w:t>
      </w:r>
    </w:p>
    <w:p w:rsidR="0067546E" w:rsidRPr="00B753CE" w:rsidRDefault="0067546E" w:rsidP="0067546E">
      <w:pPr>
        <w:pStyle w:val="a3"/>
        <w:numPr>
          <w:ilvl w:val="0"/>
          <w:numId w:val="7"/>
        </w:numPr>
        <w:jc w:val="both"/>
        <w:rPr>
          <w:color w:val="262626" w:themeColor="text1" w:themeTint="D9"/>
        </w:rPr>
      </w:pPr>
      <w:r w:rsidRPr="00B753CE">
        <w:rPr>
          <w:color w:val="262626" w:themeColor="text1" w:themeTint="D9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67546E" w:rsidRPr="00B753CE" w:rsidRDefault="0067546E" w:rsidP="0067546E">
      <w:pPr>
        <w:pStyle w:val="a3"/>
        <w:numPr>
          <w:ilvl w:val="0"/>
          <w:numId w:val="7"/>
        </w:numPr>
        <w:jc w:val="both"/>
        <w:rPr>
          <w:color w:val="262626" w:themeColor="text1" w:themeTint="D9"/>
        </w:rPr>
      </w:pPr>
      <w:r w:rsidRPr="00B753CE">
        <w:rPr>
          <w:color w:val="262626" w:themeColor="text1" w:themeTint="D9"/>
        </w:rPr>
        <w:lastRenderedPageBreak/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67546E" w:rsidRPr="00B753CE" w:rsidRDefault="0067546E" w:rsidP="0067546E">
      <w:pPr>
        <w:jc w:val="both"/>
        <w:rPr>
          <w:color w:val="262626" w:themeColor="text1" w:themeTint="D9"/>
        </w:rPr>
      </w:pPr>
      <w:r w:rsidRPr="00B753CE">
        <w:rPr>
          <w:b/>
          <w:color w:val="262626" w:themeColor="text1" w:themeTint="D9"/>
        </w:rPr>
        <w:t>Предметные результаты</w:t>
      </w:r>
      <w:r w:rsidRPr="00B753CE">
        <w:rPr>
          <w:color w:val="262626" w:themeColor="text1" w:themeTint="D9"/>
        </w:rPr>
        <w:t xml:space="preserve"> изучения истории учащимися 5—9 классов включают:</w:t>
      </w:r>
    </w:p>
    <w:p w:rsidR="0067546E" w:rsidRPr="00B753CE" w:rsidRDefault="0067546E" w:rsidP="0067546E">
      <w:pPr>
        <w:pStyle w:val="a3"/>
        <w:numPr>
          <w:ilvl w:val="0"/>
          <w:numId w:val="8"/>
        </w:numPr>
        <w:rPr>
          <w:color w:val="262626" w:themeColor="text1" w:themeTint="D9"/>
        </w:rPr>
      </w:pPr>
      <w:r w:rsidRPr="00B753CE">
        <w:rPr>
          <w:color w:val="262626" w:themeColor="text1" w:themeTint="D9"/>
        </w:rPr>
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67546E" w:rsidRPr="00B753CE" w:rsidRDefault="0067546E" w:rsidP="0067546E">
      <w:pPr>
        <w:pStyle w:val="a3"/>
        <w:numPr>
          <w:ilvl w:val="0"/>
          <w:numId w:val="8"/>
        </w:numPr>
        <w:rPr>
          <w:color w:val="262626" w:themeColor="text1" w:themeTint="D9"/>
        </w:rPr>
      </w:pPr>
      <w:r w:rsidRPr="00B753CE">
        <w:rPr>
          <w:color w:val="262626" w:themeColor="text1" w:themeTint="D9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67546E" w:rsidRPr="00B753CE" w:rsidRDefault="0067546E" w:rsidP="0067546E">
      <w:pPr>
        <w:pStyle w:val="a3"/>
        <w:numPr>
          <w:ilvl w:val="0"/>
          <w:numId w:val="8"/>
        </w:numPr>
        <w:rPr>
          <w:color w:val="262626" w:themeColor="text1" w:themeTint="D9"/>
        </w:rPr>
      </w:pPr>
      <w:r w:rsidRPr="00B753CE">
        <w:rPr>
          <w:color w:val="262626" w:themeColor="text1" w:themeTint="D9"/>
        </w:rPr>
        <w:t>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</w:r>
    </w:p>
    <w:p w:rsidR="0067546E" w:rsidRPr="00B753CE" w:rsidRDefault="0067546E" w:rsidP="0067546E">
      <w:pPr>
        <w:pStyle w:val="a3"/>
        <w:numPr>
          <w:ilvl w:val="0"/>
          <w:numId w:val="8"/>
        </w:numPr>
        <w:rPr>
          <w:color w:val="262626" w:themeColor="text1" w:themeTint="D9"/>
        </w:rPr>
      </w:pPr>
      <w:r w:rsidRPr="00B753CE">
        <w:rPr>
          <w:color w:val="262626" w:themeColor="text1" w:themeTint="D9"/>
        </w:rPr>
        <w:t>расширение опыта оценочной деятельности на основе осмысления жизни и деяний личностей и народов в истории своей страны и человечества в целом;</w:t>
      </w:r>
    </w:p>
    <w:p w:rsidR="0067546E" w:rsidRDefault="0067546E" w:rsidP="0067546E">
      <w:pPr>
        <w:pStyle w:val="a3"/>
        <w:numPr>
          <w:ilvl w:val="0"/>
          <w:numId w:val="8"/>
        </w:numPr>
        <w:rPr>
          <w:color w:val="262626" w:themeColor="text1" w:themeTint="D9"/>
        </w:rPr>
      </w:pPr>
      <w:r w:rsidRPr="00B753CE">
        <w:rPr>
          <w:color w:val="262626" w:themeColor="text1" w:themeTint="D9"/>
        </w:rPr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67546E" w:rsidRPr="0032309D" w:rsidRDefault="0067546E" w:rsidP="0067546E">
      <w:pPr>
        <w:rPr>
          <w:color w:val="262626" w:themeColor="text1" w:themeTint="D9"/>
        </w:rPr>
      </w:pPr>
      <w:r w:rsidRPr="0032309D">
        <w:rPr>
          <w:color w:val="262626" w:themeColor="text1" w:themeTint="D9"/>
        </w:rPr>
        <w:t xml:space="preserve">Соотнесение элементов учебной деятельности школьников и ведущих процедур исторического познания позволяет определить структуру подготовки учащихся 5—9 классов по истории в единстве ее содержательных (объектных) и </w:t>
      </w:r>
      <w:proofErr w:type="spellStart"/>
      <w:r w:rsidRPr="0032309D">
        <w:rPr>
          <w:color w:val="262626" w:themeColor="text1" w:themeTint="D9"/>
        </w:rPr>
        <w:t>деятельностных</w:t>
      </w:r>
      <w:proofErr w:type="spellEnd"/>
      <w:r w:rsidRPr="0032309D">
        <w:rPr>
          <w:color w:val="262626" w:themeColor="text1" w:themeTint="D9"/>
        </w:rPr>
        <w:t xml:space="preserve"> (субъектных) компонентов. Предполагается, что в результате изучения истории в основной школе учащиеся должны овладеть следующими знаниями, представлениями, умениями:</w:t>
      </w:r>
    </w:p>
    <w:p w:rsidR="0067546E" w:rsidRPr="00B753CE" w:rsidRDefault="0067546E" w:rsidP="0067546E">
      <w:pPr>
        <w:ind w:firstLine="426"/>
        <w:rPr>
          <w:i/>
          <w:color w:val="262626" w:themeColor="text1" w:themeTint="D9"/>
        </w:rPr>
      </w:pPr>
      <w:r w:rsidRPr="00B753CE">
        <w:rPr>
          <w:i/>
          <w:color w:val="262626" w:themeColor="text1" w:themeTint="D9"/>
        </w:rPr>
        <w:t>1. Знание хронологии, работа с хронологией:</w:t>
      </w:r>
    </w:p>
    <w:p w:rsidR="0067546E" w:rsidRPr="00B753CE" w:rsidRDefault="0067546E" w:rsidP="0067546E">
      <w:pPr>
        <w:pStyle w:val="a3"/>
        <w:numPr>
          <w:ilvl w:val="0"/>
          <w:numId w:val="9"/>
        </w:numPr>
        <w:rPr>
          <w:color w:val="262626" w:themeColor="text1" w:themeTint="D9"/>
        </w:rPr>
      </w:pPr>
      <w:r w:rsidRPr="00B753CE">
        <w:rPr>
          <w:color w:val="262626" w:themeColor="text1" w:themeTint="D9"/>
        </w:rPr>
        <w:t>указывать хронологические рамки и периоды ключевых процессов, а также даты важнейших событий отечественной и всеобщей истории;</w:t>
      </w:r>
    </w:p>
    <w:p w:rsidR="0067546E" w:rsidRPr="00B753CE" w:rsidRDefault="0067546E" w:rsidP="0067546E">
      <w:pPr>
        <w:pStyle w:val="a3"/>
        <w:numPr>
          <w:ilvl w:val="0"/>
          <w:numId w:val="9"/>
        </w:numPr>
        <w:rPr>
          <w:color w:val="262626" w:themeColor="text1" w:themeTint="D9"/>
        </w:rPr>
      </w:pPr>
      <w:r w:rsidRPr="00B753CE">
        <w:rPr>
          <w:color w:val="262626" w:themeColor="text1" w:themeTint="D9"/>
        </w:rPr>
        <w:t>соотносить год с веком, устанавливать последовательность и длительность исторических событий.</w:t>
      </w:r>
    </w:p>
    <w:p w:rsidR="0067546E" w:rsidRPr="00B753CE" w:rsidRDefault="0067546E" w:rsidP="0067546E">
      <w:pPr>
        <w:ind w:firstLine="426"/>
        <w:rPr>
          <w:i/>
          <w:color w:val="262626" w:themeColor="text1" w:themeTint="D9"/>
        </w:rPr>
      </w:pPr>
      <w:r w:rsidRPr="00B753CE">
        <w:rPr>
          <w:i/>
          <w:color w:val="262626" w:themeColor="text1" w:themeTint="D9"/>
        </w:rPr>
        <w:t>2. Знание исторических фактов, работа с фактами:</w:t>
      </w:r>
    </w:p>
    <w:p w:rsidR="0067546E" w:rsidRPr="00B753CE" w:rsidRDefault="0067546E" w:rsidP="0067546E">
      <w:pPr>
        <w:pStyle w:val="a3"/>
        <w:numPr>
          <w:ilvl w:val="0"/>
          <w:numId w:val="10"/>
        </w:numPr>
        <w:rPr>
          <w:color w:val="262626" w:themeColor="text1" w:themeTint="D9"/>
        </w:rPr>
      </w:pPr>
      <w:r w:rsidRPr="00B753CE">
        <w:rPr>
          <w:color w:val="262626" w:themeColor="text1" w:themeTint="D9"/>
        </w:rPr>
        <w:t>характеризовать место, обстоятельства, участников, результаты важнейших исторических событий;</w:t>
      </w:r>
    </w:p>
    <w:p w:rsidR="0067546E" w:rsidRPr="00B753CE" w:rsidRDefault="0067546E" w:rsidP="0067546E">
      <w:pPr>
        <w:pStyle w:val="a3"/>
        <w:numPr>
          <w:ilvl w:val="0"/>
          <w:numId w:val="10"/>
        </w:numPr>
        <w:rPr>
          <w:color w:val="262626" w:themeColor="text1" w:themeTint="D9"/>
        </w:rPr>
      </w:pPr>
      <w:r w:rsidRPr="00B753CE">
        <w:rPr>
          <w:color w:val="262626" w:themeColor="text1" w:themeTint="D9"/>
        </w:rPr>
        <w:t>группировать (классифицировать) факты по различным признакам.</w:t>
      </w:r>
    </w:p>
    <w:p w:rsidR="0067546E" w:rsidRPr="00B753CE" w:rsidRDefault="0067546E" w:rsidP="0067546E">
      <w:pPr>
        <w:ind w:firstLine="426"/>
        <w:rPr>
          <w:i/>
          <w:color w:val="262626" w:themeColor="text1" w:themeTint="D9"/>
          <w:sz w:val="28"/>
          <w:szCs w:val="28"/>
        </w:rPr>
      </w:pPr>
      <w:r w:rsidRPr="00B753CE">
        <w:rPr>
          <w:i/>
          <w:color w:val="262626" w:themeColor="text1" w:themeTint="D9"/>
        </w:rPr>
        <w:t>3. Работа с историческими исто</w:t>
      </w:r>
      <w:r w:rsidRPr="00B753CE">
        <w:rPr>
          <w:i/>
          <w:color w:val="262626" w:themeColor="text1" w:themeTint="D9"/>
          <w:sz w:val="28"/>
          <w:szCs w:val="28"/>
        </w:rPr>
        <w:t>чниками:</w:t>
      </w:r>
    </w:p>
    <w:p w:rsidR="0067546E" w:rsidRPr="00B753CE" w:rsidRDefault="0067546E" w:rsidP="0067546E">
      <w:pPr>
        <w:pStyle w:val="a3"/>
        <w:numPr>
          <w:ilvl w:val="0"/>
          <w:numId w:val="11"/>
        </w:numPr>
        <w:rPr>
          <w:color w:val="262626" w:themeColor="text1" w:themeTint="D9"/>
        </w:rPr>
      </w:pPr>
      <w:r w:rsidRPr="00B753CE">
        <w:rPr>
          <w:color w:val="262626" w:themeColor="text1" w:themeTint="D9"/>
        </w:rPr>
        <w:t>читать историческую карту с опорой на легенду;</w:t>
      </w:r>
    </w:p>
    <w:p w:rsidR="0067546E" w:rsidRPr="00B753CE" w:rsidRDefault="0067546E" w:rsidP="0067546E">
      <w:pPr>
        <w:pStyle w:val="a3"/>
        <w:numPr>
          <w:ilvl w:val="0"/>
          <w:numId w:val="11"/>
        </w:numPr>
        <w:rPr>
          <w:color w:val="262626" w:themeColor="text1" w:themeTint="D9"/>
        </w:rPr>
      </w:pPr>
      <w:r w:rsidRPr="00B753CE">
        <w:rPr>
          <w:color w:val="262626" w:themeColor="text1" w:themeTint="D9"/>
        </w:rPr>
        <w:t>проводить поиск необходимой информации в одном или нескольких источниках (материальных, текстовых, изобразительных и др.);</w:t>
      </w:r>
    </w:p>
    <w:p w:rsidR="0067546E" w:rsidRPr="00B753CE" w:rsidRDefault="0067546E" w:rsidP="0067546E">
      <w:pPr>
        <w:pStyle w:val="a3"/>
        <w:numPr>
          <w:ilvl w:val="0"/>
          <w:numId w:val="11"/>
        </w:numPr>
        <w:rPr>
          <w:color w:val="262626" w:themeColor="text1" w:themeTint="D9"/>
        </w:rPr>
      </w:pPr>
      <w:r w:rsidRPr="00B753CE">
        <w:rPr>
          <w:color w:val="262626" w:themeColor="text1" w:themeTint="D9"/>
        </w:rPr>
        <w:t>сравнивать данные разных источников, выявлять их сходство и различия.</w:t>
      </w:r>
    </w:p>
    <w:p w:rsidR="0067546E" w:rsidRPr="00B753CE" w:rsidRDefault="0067546E" w:rsidP="0067546E">
      <w:pPr>
        <w:ind w:firstLine="426"/>
        <w:rPr>
          <w:i/>
          <w:color w:val="262626" w:themeColor="text1" w:themeTint="D9"/>
        </w:rPr>
      </w:pPr>
      <w:r w:rsidRPr="00B753CE">
        <w:rPr>
          <w:i/>
          <w:color w:val="262626" w:themeColor="text1" w:themeTint="D9"/>
        </w:rPr>
        <w:t>4. Описание (реконструкция):</w:t>
      </w:r>
    </w:p>
    <w:p w:rsidR="0067546E" w:rsidRPr="00B753CE" w:rsidRDefault="0067546E" w:rsidP="0067546E">
      <w:pPr>
        <w:pStyle w:val="a3"/>
        <w:numPr>
          <w:ilvl w:val="0"/>
          <w:numId w:val="12"/>
        </w:numPr>
        <w:rPr>
          <w:i/>
          <w:color w:val="262626" w:themeColor="text1" w:themeTint="D9"/>
        </w:rPr>
      </w:pPr>
      <w:r w:rsidRPr="00B753CE">
        <w:rPr>
          <w:color w:val="262626" w:themeColor="text1" w:themeTint="D9"/>
        </w:rPr>
        <w:t>рассказывать (устно или письменно) об исторических  событиях, их участниках;</w:t>
      </w:r>
    </w:p>
    <w:p w:rsidR="0067546E" w:rsidRPr="00B753CE" w:rsidRDefault="0067546E" w:rsidP="0067546E">
      <w:pPr>
        <w:pStyle w:val="a3"/>
        <w:numPr>
          <w:ilvl w:val="0"/>
          <w:numId w:val="12"/>
        </w:numPr>
        <w:rPr>
          <w:i/>
          <w:color w:val="262626" w:themeColor="text1" w:themeTint="D9"/>
        </w:rPr>
      </w:pPr>
      <w:r w:rsidRPr="00B753CE">
        <w:rPr>
          <w:color w:val="262626" w:themeColor="text1" w:themeTint="D9"/>
        </w:rPr>
        <w:t>характеризовать условия и образ жизни, занятия людей в различные исторические эпохи;</w:t>
      </w:r>
    </w:p>
    <w:p w:rsidR="0067546E" w:rsidRPr="00B753CE" w:rsidRDefault="0067546E" w:rsidP="0067546E">
      <w:pPr>
        <w:pStyle w:val="a3"/>
        <w:numPr>
          <w:ilvl w:val="0"/>
          <w:numId w:val="12"/>
        </w:numPr>
        <w:rPr>
          <w:i/>
          <w:color w:val="262626" w:themeColor="text1" w:themeTint="D9"/>
        </w:rPr>
      </w:pPr>
      <w:r w:rsidRPr="00B753CE">
        <w:rPr>
          <w:color w:val="262626" w:themeColor="text1" w:themeTint="D9"/>
        </w:rPr>
        <w:t>на основе текста и иллюстраций учебника, дополнительной литературы, макетов и т. п. составлять описание исторических объектов, памятников.</w:t>
      </w:r>
    </w:p>
    <w:p w:rsidR="0067546E" w:rsidRPr="00B753CE" w:rsidRDefault="0067546E" w:rsidP="0067546E">
      <w:pPr>
        <w:ind w:firstLine="426"/>
        <w:rPr>
          <w:i/>
          <w:color w:val="262626" w:themeColor="text1" w:themeTint="D9"/>
        </w:rPr>
      </w:pPr>
      <w:r w:rsidRPr="00B753CE">
        <w:rPr>
          <w:i/>
          <w:color w:val="262626" w:themeColor="text1" w:themeTint="D9"/>
        </w:rPr>
        <w:t>5. Анализ, объяснение:</w:t>
      </w:r>
    </w:p>
    <w:p w:rsidR="0067546E" w:rsidRPr="00B753CE" w:rsidRDefault="0067546E" w:rsidP="0067546E">
      <w:pPr>
        <w:pStyle w:val="a3"/>
        <w:numPr>
          <w:ilvl w:val="0"/>
          <w:numId w:val="13"/>
        </w:numPr>
        <w:rPr>
          <w:i/>
          <w:color w:val="262626" w:themeColor="text1" w:themeTint="D9"/>
        </w:rPr>
      </w:pPr>
      <w:r w:rsidRPr="00B753CE">
        <w:rPr>
          <w:color w:val="262626" w:themeColor="text1" w:themeTint="D9"/>
        </w:rPr>
        <w:t>различать факт (событие) и его описание (факт источника, факт историка);</w:t>
      </w:r>
    </w:p>
    <w:p w:rsidR="0067546E" w:rsidRPr="00B753CE" w:rsidRDefault="0067546E" w:rsidP="0067546E">
      <w:pPr>
        <w:pStyle w:val="a3"/>
        <w:numPr>
          <w:ilvl w:val="0"/>
          <w:numId w:val="13"/>
        </w:numPr>
        <w:rPr>
          <w:i/>
          <w:color w:val="262626" w:themeColor="text1" w:themeTint="D9"/>
        </w:rPr>
      </w:pPr>
      <w:r w:rsidRPr="00B753CE">
        <w:rPr>
          <w:color w:val="262626" w:themeColor="text1" w:themeTint="D9"/>
        </w:rPr>
        <w:t>соотносить единичные исторические факты и общие   явления;</w:t>
      </w:r>
    </w:p>
    <w:p w:rsidR="0067546E" w:rsidRPr="00B753CE" w:rsidRDefault="0067546E" w:rsidP="0067546E">
      <w:pPr>
        <w:pStyle w:val="a3"/>
        <w:numPr>
          <w:ilvl w:val="0"/>
          <w:numId w:val="13"/>
        </w:numPr>
        <w:rPr>
          <w:i/>
          <w:color w:val="262626" w:themeColor="text1" w:themeTint="D9"/>
        </w:rPr>
      </w:pPr>
      <w:r w:rsidRPr="00B753CE">
        <w:rPr>
          <w:color w:val="262626" w:themeColor="text1" w:themeTint="D9"/>
        </w:rPr>
        <w:t>называть характерные, существенные признаки исторических событий и явлений;</w:t>
      </w:r>
    </w:p>
    <w:p w:rsidR="0067546E" w:rsidRPr="00B753CE" w:rsidRDefault="0067546E" w:rsidP="0067546E">
      <w:pPr>
        <w:pStyle w:val="a3"/>
        <w:numPr>
          <w:ilvl w:val="0"/>
          <w:numId w:val="13"/>
        </w:numPr>
        <w:rPr>
          <w:i/>
          <w:color w:val="262626" w:themeColor="text1" w:themeTint="D9"/>
        </w:rPr>
      </w:pPr>
      <w:r w:rsidRPr="00B753CE">
        <w:rPr>
          <w:color w:val="262626" w:themeColor="text1" w:themeTint="D9"/>
        </w:rPr>
        <w:t>раскрывать смысл, значение важнейших исторических понятий;</w:t>
      </w:r>
    </w:p>
    <w:p w:rsidR="0067546E" w:rsidRPr="00B753CE" w:rsidRDefault="0067546E" w:rsidP="0067546E">
      <w:pPr>
        <w:pStyle w:val="a3"/>
        <w:numPr>
          <w:ilvl w:val="0"/>
          <w:numId w:val="13"/>
        </w:numPr>
        <w:rPr>
          <w:i/>
          <w:color w:val="262626" w:themeColor="text1" w:themeTint="D9"/>
        </w:rPr>
      </w:pPr>
      <w:r w:rsidRPr="00B753CE">
        <w:rPr>
          <w:color w:val="262626" w:themeColor="text1" w:themeTint="D9"/>
        </w:rPr>
        <w:t>сравнивать исторические события и явления, определять в них общее и различия;</w:t>
      </w:r>
    </w:p>
    <w:p w:rsidR="0067546E" w:rsidRPr="00B753CE" w:rsidRDefault="0067546E" w:rsidP="0067546E">
      <w:pPr>
        <w:pStyle w:val="a3"/>
        <w:numPr>
          <w:ilvl w:val="0"/>
          <w:numId w:val="13"/>
        </w:numPr>
        <w:rPr>
          <w:i/>
          <w:color w:val="262626" w:themeColor="text1" w:themeTint="D9"/>
        </w:rPr>
      </w:pPr>
      <w:r w:rsidRPr="00B753CE">
        <w:rPr>
          <w:color w:val="262626" w:themeColor="text1" w:themeTint="D9"/>
        </w:rPr>
        <w:lastRenderedPageBreak/>
        <w:t>излагать суждения о причинах и следствиях исторических событий.</w:t>
      </w:r>
    </w:p>
    <w:p w:rsidR="0067546E" w:rsidRPr="00B753CE" w:rsidRDefault="0067546E" w:rsidP="0067546E">
      <w:pPr>
        <w:ind w:firstLine="426"/>
        <w:rPr>
          <w:i/>
          <w:color w:val="262626" w:themeColor="text1" w:themeTint="D9"/>
        </w:rPr>
      </w:pPr>
      <w:r w:rsidRPr="00B753CE">
        <w:rPr>
          <w:i/>
          <w:color w:val="262626" w:themeColor="text1" w:themeTint="D9"/>
        </w:rPr>
        <w:t>6. Работа с версиями, оценками:</w:t>
      </w:r>
    </w:p>
    <w:p w:rsidR="0067546E" w:rsidRPr="00B753CE" w:rsidRDefault="0067546E" w:rsidP="0067546E">
      <w:pPr>
        <w:pStyle w:val="a3"/>
        <w:numPr>
          <w:ilvl w:val="0"/>
          <w:numId w:val="14"/>
        </w:numPr>
        <w:rPr>
          <w:i/>
          <w:color w:val="262626" w:themeColor="text1" w:themeTint="D9"/>
        </w:rPr>
      </w:pPr>
      <w:r w:rsidRPr="00B753CE">
        <w:rPr>
          <w:color w:val="262626" w:themeColor="text1" w:themeTint="D9"/>
        </w:rPr>
        <w:t>приводить оценки исторических событий и личностей, изложенные в учебной литературе;</w:t>
      </w:r>
    </w:p>
    <w:p w:rsidR="0067546E" w:rsidRPr="00B753CE" w:rsidRDefault="0067546E" w:rsidP="0067546E">
      <w:pPr>
        <w:pStyle w:val="a3"/>
        <w:numPr>
          <w:ilvl w:val="0"/>
          <w:numId w:val="14"/>
        </w:numPr>
        <w:rPr>
          <w:i/>
          <w:color w:val="262626" w:themeColor="text1" w:themeTint="D9"/>
        </w:rPr>
      </w:pPr>
      <w:r w:rsidRPr="00B753CE">
        <w:rPr>
          <w:color w:val="262626" w:themeColor="text1" w:themeTint="D9"/>
        </w:rPr>
        <w:t>определять и объяснять (аргументировать) свое отношение к наиболее значительным событиям и личностям в истории и их оценку.</w:t>
      </w:r>
    </w:p>
    <w:p w:rsidR="0067546E" w:rsidRPr="00B753CE" w:rsidRDefault="0067546E" w:rsidP="0067546E">
      <w:pPr>
        <w:ind w:firstLine="426"/>
        <w:rPr>
          <w:i/>
          <w:color w:val="262626" w:themeColor="text1" w:themeTint="D9"/>
        </w:rPr>
      </w:pPr>
      <w:r w:rsidRPr="00B753CE">
        <w:rPr>
          <w:i/>
          <w:color w:val="262626" w:themeColor="text1" w:themeTint="D9"/>
        </w:rPr>
        <w:t>7. Применение знаний и умений в общении, социальной среде:</w:t>
      </w:r>
    </w:p>
    <w:p w:rsidR="0067546E" w:rsidRPr="00B753CE" w:rsidRDefault="0067546E" w:rsidP="0067546E">
      <w:pPr>
        <w:pStyle w:val="a3"/>
        <w:numPr>
          <w:ilvl w:val="0"/>
          <w:numId w:val="15"/>
        </w:numPr>
        <w:rPr>
          <w:i/>
          <w:color w:val="262626" w:themeColor="text1" w:themeTint="D9"/>
        </w:rPr>
      </w:pPr>
      <w:r w:rsidRPr="00B753CE">
        <w:rPr>
          <w:color w:val="262626" w:themeColor="text1" w:themeTint="D9"/>
        </w:rPr>
        <w:t>применять исторические знания для раскрытия причин и оценки сущности современных событий;</w:t>
      </w:r>
    </w:p>
    <w:p w:rsidR="0067546E" w:rsidRPr="00B753CE" w:rsidRDefault="0067546E" w:rsidP="0067546E">
      <w:pPr>
        <w:pStyle w:val="a3"/>
        <w:numPr>
          <w:ilvl w:val="0"/>
          <w:numId w:val="15"/>
        </w:numPr>
        <w:rPr>
          <w:i/>
          <w:color w:val="262626" w:themeColor="text1" w:themeTint="D9"/>
        </w:rPr>
      </w:pPr>
      <w:r w:rsidRPr="00B753CE">
        <w:rPr>
          <w:color w:val="262626" w:themeColor="text1" w:themeTint="D9"/>
        </w:rPr>
        <w:t>использовать знания об истории и культуре своего и других народов в общении с людьми в школе и внешкольной жизни как основу диалога в поликультурной среде;</w:t>
      </w:r>
    </w:p>
    <w:p w:rsidR="0067546E" w:rsidRPr="00B753CE" w:rsidRDefault="0067546E" w:rsidP="0067546E">
      <w:pPr>
        <w:pStyle w:val="a3"/>
        <w:numPr>
          <w:ilvl w:val="0"/>
          <w:numId w:val="15"/>
        </w:numPr>
        <w:rPr>
          <w:i/>
          <w:color w:val="262626" w:themeColor="text1" w:themeTint="D9"/>
        </w:rPr>
      </w:pPr>
      <w:r w:rsidRPr="00B753CE">
        <w:rPr>
          <w:color w:val="262626" w:themeColor="text1" w:themeTint="D9"/>
        </w:rPr>
        <w:t>способствовать сохранению памятников истории и культуры (участвовать в создании школьных музеев, учебных и общественных мероприятиях по поиску и охране памятников истории и культуры).</w:t>
      </w:r>
    </w:p>
    <w:p w:rsidR="0067546E" w:rsidRPr="00393D22" w:rsidRDefault="0067546E" w:rsidP="0067546E">
      <w:pPr>
        <w:ind w:left="709"/>
        <w:contextualSpacing/>
        <w:jc w:val="both"/>
        <w:rPr>
          <w:color w:val="262626" w:themeColor="text1" w:themeTint="D9"/>
        </w:rPr>
      </w:pPr>
    </w:p>
    <w:p w:rsidR="00D805C0" w:rsidRDefault="00D805C0"/>
    <w:sectPr w:rsidR="00D805C0" w:rsidSect="00D80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7C02"/>
    <w:multiLevelType w:val="hybridMultilevel"/>
    <w:tmpl w:val="29AE5288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10E377BC"/>
    <w:multiLevelType w:val="hybridMultilevel"/>
    <w:tmpl w:val="7542BE7A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DD76F24"/>
    <w:multiLevelType w:val="hybridMultilevel"/>
    <w:tmpl w:val="0E2AA5CA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065689F"/>
    <w:multiLevelType w:val="hybridMultilevel"/>
    <w:tmpl w:val="D68C6A22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3F44F08"/>
    <w:multiLevelType w:val="hybridMultilevel"/>
    <w:tmpl w:val="35FEA1D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35176C73"/>
    <w:multiLevelType w:val="hybridMultilevel"/>
    <w:tmpl w:val="96AE3CB4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3B526BA1"/>
    <w:multiLevelType w:val="hybridMultilevel"/>
    <w:tmpl w:val="18AC07C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BBB223B"/>
    <w:multiLevelType w:val="hybridMultilevel"/>
    <w:tmpl w:val="DD8E0F4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D4B1C36"/>
    <w:multiLevelType w:val="hybridMultilevel"/>
    <w:tmpl w:val="D362007A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401C339D"/>
    <w:multiLevelType w:val="hybridMultilevel"/>
    <w:tmpl w:val="82CC2D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5509EF"/>
    <w:multiLevelType w:val="hybridMultilevel"/>
    <w:tmpl w:val="A8D8DB9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4B53046A"/>
    <w:multiLevelType w:val="hybridMultilevel"/>
    <w:tmpl w:val="F7BA4CB8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507E3166"/>
    <w:multiLevelType w:val="hybridMultilevel"/>
    <w:tmpl w:val="C7FEDA9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4B03B73"/>
    <w:multiLevelType w:val="hybridMultilevel"/>
    <w:tmpl w:val="AA806A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06256D6"/>
    <w:multiLevelType w:val="hybridMultilevel"/>
    <w:tmpl w:val="78863852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4"/>
  </w:num>
  <w:num w:numId="5">
    <w:abstractNumId w:val="13"/>
  </w:num>
  <w:num w:numId="6">
    <w:abstractNumId w:val="5"/>
  </w:num>
  <w:num w:numId="7">
    <w:abstractNumId w:val="7"/>
  </w:num>
  <w:num w:numId="8">
    <w:abstractNumId w:val="9"/>
  </w:num>
  <w:num w:numId="9">
    <w:abstractNumId w:val="12"/>
  </w:num>
  <w:num w:numId="10">
    <w:abstractNumId w:val="14"/>
  </w:num>
  <w:num w:numId="11">
    <w:abstractNumId w:val="1"/>
  </w:num>
  <w:num w:numId="12">
    <w:abstractNumId w:val="2"/>
  </w:num>
  <w:num w:numId="13">
    <w:abstractNumId w:val="11"/>
  </w:num>
  <w:num w:numId="14">
    <w:abstractNumId w:val="8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7546E"/>
    <w:rsid w:val="0067546E"/>
    <w:rsid w:val="00D80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46E"/>
    <w:pPr>
      <w:ind w:left="720"/>
      <w:contextualSpacing/>
    </w:pPr>
  </w:style>
  <w:style w:type="table" w:styleId="a4">
    <w:name w:val="Table Grid"/>
    <w:basedOn w:val="a1"/>
    <w:uiPriority w:val="59"/>
    <w:rsid w:val="00675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стиль2"/>
    <w:basedOn w:val="a"/>
    <w:uiPriority w:val="99"/>
    <w:rsid w:val="0067546E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2419</Words>
  <Characters>13790</Characters>
  <Application>Microsoft Office Word</Application>
  <DocSecurity>0</DocSecurity>
  <Lines>114</Lines>
  <Paragraphs>32</Paragraphs>
  <ScaleCrop>false</ScaleCrop>
  <Company>SPecialiST RePack</Company>
  <LinksUpToDate>false</LinksUpToDate>
  <CharactersWithSpaces>16177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пппп</dc:creator>
  <cp:lastModifiedBy>пппп</cp:lastModifiedBy>
  <cp:revision>1</cp:revision>
  <dcterms:created xsi:type="dcterms:W3CDTF">2018-10-14T15:33:00Z</dcterms:created>
  <dcterms:modified xsi:type="dcterms:W3CDTF">2018-10-14T15:34:00Z</dcterms:modified>
</cp:coreProperties>
</file>