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C5" w:rsidRPr="00555E91" w:rsidRDefault="005F45C5" w:rsidP="005F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ИСТОРИИ РОССИИ</w:t>
      </w:r>
    </w:p>
    <w:p w:rsidR="005F45C5" w:rsidRPr="00555E91" w:rsidRDefault="005F45C5" w:rsidP="005F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&#10;Roman" w:eastAsia="Times New Roman" w:hAnsi="Times New &#10;Roman" w:cs="Times New Roman"/>
          <w:color w:val="000000"/>
          <w:lang w:eastAsia="ru-RU"/>
        </w:rPr>
        <w:t> (ПО ПРОГРАММЕ ПОД РЕДАКЦИЕЙ САХАРОВА А.Н.)</w:t>
      </w:r>
      <w:r w:rsidRPr="0055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5C5" w:rsidRPr="00555E91" w:rsidRDefault="005F45C5" w:rsidP="005F4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&#10;Roman" w:eastAsia="Times New Roman" w:hAnsi="Times New &#10;Roman" w:cs="Times New Roman"/>
          <w:color w:val="000000"/>
          <w:lang w:eastAsia="ru-RU"/>
        </w:rPr>
        <w:t>10 КЛАСС</w:t>
      </w:r>
    </w:p>
    <w:p w:rsidR="005F45C5" w:rsidRPr="00555E91" w:rsidRDefault="005F45C5" w:rsidP="005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Пояснительная записка</w:t>
      </w:r>
    </w:p>
    <w:p w:rsidR="005F45C5" w:rsidRPr="00555E91" w:rsidRDefault="005F45C5" w:rsidP="005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 xml:space="preserve">     Настоящая рабочая программа разработана на основе Федерального компонента Государственного стандарта среднего (полного) общего образования и авторской программы по истории России под редакцией Сахарова А.Н.. Рабочая программа конкретизирует содержание  предметных тем образовательного стандарта, дает распределение учебных часов по разделам и темам курса. Она рассчитана на 35 учебных часов из расчета 1 учебный час в </w:t>
      </w:r>
      <w:proofErr w:type="spellStart"/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неделю.Используемый</w:t>
      </w:r>
      <w:proofErr w:type="spellEnd"/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учебно-методический комплект:</w:t>
      </w:r>
      <w:r w:rsidRPr="0055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5C5" w:rsidRPr="00555E91" w:rsidRDefault="005F45C5" w:rsidP="005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составлено на основе Программы </w:t>
      </w:r>
      <w:proofErr w:type="spellStart"/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обраэовательных</w:t>
      </w:r>
      <w:proofErr w:type="spellEnd"/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учреждений. История и обществознание. Издательство «Просвещение», 2002 г.</w:t>
      </w:r>
    </w:p>
    <w:p w:rsidR="005F45C5" w:rsidRPr="00555E91" w:rsidRDefault="005F45C5" w:rsidP="005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&#10;Roman" w:eastAsia="Times New Roman" w:hAnsi="Times New &#10;Roman" w:cs="Times New Roman"/>
          <w:color w:val="000000"/>
          <w:sz w:val="24"/>
          <w:szCs w:val="24"/>
          <w:lang w:eastAsia="ru-RU"/>
        </w:rPr>
        <w:t xml:space="preserve">Учебник  История России с древнейших времён до конца XVII века, А.Н. Сахаров и В.И. </w:t>
      </w:r>
      <w:proofErr w:type="spellStart"/>
      <w:r w:rsidRPr="00555E91">
        <w:rPr>
          <w:rFonts w:ascii="Times New &#10;Roman" w:eastAsia="Times New Roman" w:hAnsi="Times New &#10;Roman" w:cs="Times New Roman"/>
          <w:color w:val="000000"/>
          <w:sz w:val="24"/>
          <w:szCs w:val="24"/>
          <w:lang w:eastAsia="ru-RU"/>
        </w:rPr>
        <w:t>Буганов</w:t>
      </w:r>
      <w:proofErr w:type="spellEnd"/>
      <w:r w:rsidRPr="00555E91">
        <w:rPr>
          <w:rFonts w:ascii="Times New &#10;Roman" w:eastAsia="Times New Roman" w:hAnsi="Times New &#10;Roman" w:cs="Times New Roman"/>
          <w:color w:val="000000"/>
          <w:sz w:val="24"/>
          <w:szCs w:val="24"/>
          <w:lang w:eastAsia="ru-RU"/>
        </w:rPr>
        <w:t>. Издательство «Просвещение», 2004 г.</w:t>
      </w:r>
    </w:p>
    <w:p w:rsidR="005F45C5" w:rsidRPr="00555E91" w:rsidRDefault="005F45C5" w:rsidP="005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  История России  конец XVII - XIX века, А.Н. Сахаров и В.И. </w:t>
      </w:r>
      <w:proofErr w:type="spellStart"/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Буганов</w:t>
      </w:r>
      <w:proofErr w:type="spellEnd"/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Издательство «Просвещение», 2004 г.</w:t>
      </w:r>
    </w:p>
    <w:p w:rsidR="005F45C5" w:rsidRPr="00555E91" w:rsidRDefault="005F45C5" w:rsidP="005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5F45C5" w:rsidRPr="00555E91" w:rsidRDefault="005F45C5" w:rsidP="005F45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планы по учебнику А.Н. Сахарова, В.И. </w:t>
      </w:r>
      <w:proofErr w:type="spellStart"/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Буганова</w:t>
      </w:r>
      <w:proofErr w:type="spellEnd"/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Автор Н.С. Кочетов, Волгоград, «Учитель», 2004 г.</w:t>
      </w:r>
    </w:p>
    <w:p w:rsidR="005F45C5" w:rsidRPr="00555E91" w:rsidRDefault="005F45C5" w:rsidP="005F45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планы по учебнику  А.Н. Сахарова, В.И. </w:t>
      </w:r>
      <w:proofErr w:type="spellStart"/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Буганова</w:t>
      </w:r>
      <w:proofErr w:type="spellEnd"/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Автор Н.С. Кочетов, Волгоград, «Учитель», 2003 г.</w:t>
      </w:r>
    </w:p>
    <w:p w:rsidR="005F45C5" w:rsidRPr="00555E91" w:rsidRDefault="005F45C5" w:rsidP="005F45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&#10;New Roman" w:eastAsia="Times New Roman" w:hAnsi="Times &#10;New Roman" w:cs="Times New Roman"/>
          <w:color w:val="000000"/>
          <w:sz w:val="24"/>
          <w:szCs w:val="24"/>
          <w:lang w:eastAsia="ru-RU"/>
        </w:rPr>
        <w:t>История России 10 класс, методическое обеспечение уроков, Автор Н.С. Кочетов, Волгоград, «Учитель», 2003 г.</w:t>
      </w:r>
    </w:p>
    <w:p w:rsidR="005F45C5" w:rsidRPr="00555E91" w:rsidRDefault="005F45C5" w:rsidP="005F45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по истории России XVII- XVIII вв. Составители А.А. Романова и Т.Э. Журавлева, Москва ООО «Издательство Стрелец», 1999г.</w:t>
      </w:r>
    </w:p>
    <w:p w:rsidR="005F45C5" w:rsidRPr="00555E91" w:rsidRDefault="005F45C5" w:rsidP="005F45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ЕГЭ- 2010. История России, М.,  федеральный центр тестирования, 2010 г.</w:t>
      </w:r>
    </w:p>
    <w:p w:rsidR="005F45C5" w:rsidRPr="00555E91" w:rsidRDefault="005F45C5" w:rsidP="005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предусматривает следующие формы промежуточной и итоговой аттестации: контрольные работы, тестирование, обобщающие </w:t>
      </w:r>
      <w:proofErr w:type="spellStart"/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уроки.Реализация</w:t>
      </w:r>
      <w:proofErr w:type="spellEnd"/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рабочей программы способствует:</w:t>
      </w:r>
      <w:r w:rsidRPr="0055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5C5" w:rsidRPr="00555E91" w:rsidRDefault="005F45C5" w:rsidP="005F45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Освоению учащимися основы знаний об историческом пути Развития России с древности до наших дней в единстве общего, особенного и единичного, конкретных фактов и целостной картины исторического процесса;</w:t>
      </w:r>
    </w:p>
    <w:p w:rsidR="005F45C5" w:rsidRPr="00555E91" w:rsidRDefault="005F45C5" w:rsidP="005F45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&#10;Roman" w:eastAsia="Times New Roman" w:hAnsi="Times New &#10;Roman" w:cs="Times New Roman"/>
          <w:color w:val="000000"/>
          <w:lang w:eastAsia="ru-RU"/>
        </w:rPr>
        <w:t>Выработке у учащихся исторического подхода к изучению истории, диалектического понимания многомерности и противоречивости истории;</w:t>
      </w:r>
    </w:p>
    <w:p w:rsidR="005F45C5" w:rsidRPr="00555E91" w:rsidRDefault="005F45C5" w:rsidP="005F45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Формированию убеждений и ценностных ориентаций учащихся,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5F45C5" w:rsidRPr="00555E91" w:rsidRDefault="005F45C5" w:rsidP="005F45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Освоению системы знаний об экономической и политической деятельности людей, об обществе, его сферах, правовом регулировании общественных отношений, необходимых для взаимодействия 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5F45C5" w:rsidRPr="00555E91" w:rsidRDefault="005F45C5" w:rsidP="005F45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Овладению умениями получать и критически осмысливать социальную информацию, анализировать, систематизировать полученные данные из разнообразных источников знаний; самостоятельно, творчески осмысливать проблемы общественного развития в прошлом и настоящем;</w:t>
      </w:r>
    </w:p>
    <w:p w:rsidR="005F45C5" w:rsidRPr="00555E91" w:rsidRDefault="005F45C5" w:rsidP="005F45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Освоению способов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5F45C5" w:rsidRPr="00555E91" w:rsidRDefault="005F45C5" w:rsidP="005F45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Формированию и развитию у учащихся целостного миропонимания и современного научного мировоззрения; </w:t>
      </w:r>
    </w:p>
    <w:p w:rsidR="005F45C5" w:rsidRPr="00555E91" w:rsidRDefault="005F45C5" w:rsidP="005F45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Развитию интереса и уважения к отечественной  истории и культуре, стремления сохранять и приумножать достояние страны в области материальной и духовной культуры;</w:t>
      </w:r>
    </w:p>
    <w:p w:rsidR="005F45C5" w:rsidRPr="00555E91" w:rsidRDefault="005F45C5" w:rsidP="005F45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Формированию у учащихся объективной оценки отечественной истории и её роли в современной цивилизации.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Требования к уровню подготовки.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изучения истории ученик должен: </w:t>
      </w:r>
      <w:r w:rsidRPr="00555E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знать и понимать: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Основные факты, процессы и явления, характеризующие целостность и системность отечественной истории;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Периодизацию отечественной истории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Современные версии и трактовки важнейших проблем отечественной истории;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 Roman" w:eastAsia="Times New Roman" w:hAnsi="Times New 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Историческую обусловленность современных общественных процессов;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Особенности исторического пути России, её роль в мировом сообществе. 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уметь: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Проводить поиск исторической информации в источниках разного типа;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 Roman" w:eastAsia="Times New Roman" w:hAnsi="Times New 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 Roman" w:eastAsia="Times New Roman" w:hAnsi="Times New 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соответствия между существенными чертами и признаками изученных событий и историческими терминами и понятиями;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 Roman" w:eastAsia="Times New Roman" w:hAnsi="Times New 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Анализировать историческую информацию, представленную в различных знаковых системах (текст, карта, таблица, схема, аудиовизуальный ряд);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 Roman" w:eastAsia="Times New Roman" w:hAnsi="Times New 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Извлекать из неадаптированных,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выводы, исторические описания и объяснения;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 Roman" w:eastAsia="Times New Roman" w:hAnsi="Times New 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Формулировать на основе приобретенных исторических знаний собственные суждения и аргументы по определенным проблемам;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 Roman" w:eastAsia="Times New Roman" w:hAnsi="Times New 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Представлять результаты изучения исторического материала в формах конспекта, реферата, рецензии, готовить устное выступление, творческую работу по исторической тематике;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 Roman" w:eastAsia="Times New Roman" w:hAnsi="Times New 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сведения.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использовать приобретенные знания и умения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практической деятельности и повседневной жизни для: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Совершенствования собственной познавательной деятельности;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 Roman" w:eastAsia="Times New Roman" w:hAnsi="Times New 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lastRenderedPageBreak/>
        <w:t></w:t>
      </w:r>
      <w:r w:rsidRPr="00555E91">
        <w:rPr>
          <w:rFonts w:ascii="Times New  Roman" w:eastAsia="Times New Roman" w:hAnsi="Times New 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Ориентировки в актуальных общественных событиях и процессах, определения личной и гражданской позиции;</w:t>
      </w:r>
    </w:p>
    <w:p w:rsidR="005F45C5" w:rsidRPr="00555E91" w:rsidRDefault="005F45C5" w:rsidP="005F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91">
        <w:rPr>
          <w:rFonts w:ascii="Wingdings" w:eastAsia="Times New Roman" w:hAnsi="Wingdings" w:cs="Times New Roman"/>
          <w:color w:val="000000"/>
          <w:lang w:eastAsia="ru-RU"/>
        </w:rPr>
        <w:t></w:t>
      </w:r>
      <w:r w:rsidRPr="00555E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</w:t>
      </w:r>
      <w:proofErr w:type="spellStart"/>
      <w:r w:rsidRPr="00555E91">
        <w:rPr>
          <w:rFonts w:ascii="Times New Roman" w:eastAsia="Times New Roman" w:hAnsi="Times New Roman" w:cs="Times New Roman"/>
          <w:color w:val="000000"/>
          <w:lang w:eastAsia="ru-RU"/>
        </w:rPr>
        <w:t>России.</w:t>
      </w:r>
      <w:r w:rsidRPr="00555E91">
        <w:rPr>
          <w:rFonts w:ascii="Times New &#10;Roman" w:eastAsia="Times New Roman" w:hAnsi="Times New &#10;Roman" w:cs="Times New Roman"/>
          <w:color w:val="000000"/>
          <w:lang w:eastAsia="ru-RU"/>
        </w:rPr>
        <w:t>На</w:t>
      </w:r>
      <w:proofErr w:type="spellEnd"/>
      <w:r w:rsidRPr="00555E91">
        <w:rPr>
          <w:rFonts w:ascii="Times New &#10;Roman" w:eastAsia="Times New Roman" w:hAnsi="Times New &#10;Roman" w:cs="Times New Roman"/>
          <w:color w:val="000000"/>
          <w:lang w:eastAsia="ru-RU"/>
        </w:rPr>
        <w:t xml:space="preserve"> основании Письма МО №1-253-6 от 14.11 1988г. «Об индивидуальном обучении больных детей на дому» рабочая программа адаптирована на 35 учебных часов вместо70 учебных часов</w:t>
      </w:r>
    </w:p>
    <w:p w:rsidR="00A92F16" w:rsidRDefault="00A92F16"/>
    <w:sectPr w:rsidR="00A92F16" w:rsidSect="00A9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&#10;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&#10;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A90"/>
    <w:multiLevelType w:val="multilevel"/>
    <w:tmpl w:val="90A6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65F70"/>
    <w:multiLevelType w:val="multilevel"/>
    <w:tmpl w:val="9762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45C5"/>
    <w:rsid w:val="005F45C5"/>
    <w:rsid w:val="00A9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пппп</cp:lastModifiedBy>
  <cp:revision>1</cp:revision>
  <dcterms:created xsi:type="dcterms:W3CDTF">2018-10-14T15:29:00Z</dcterms:created>
  <dcterms:modified xsi:type="dcterms:W3CDTF">2018-10-14T15:29:00Z</dcterms:modified>
</cp:coreProperties>
</file>