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70" w:rsidRPr="005965E2" w:rsidRDefault="00D92DF9" w:rsidP="005875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1</w:t>
      </w:r>
      <w:r w:rsidR="00587570" w:rsidRPr="005965E2">
        <w:rPr>
          <w:b/>
          <w:bCs/>
          <w:i/>
          <w:color w:val="000000"/>
          <w:u w:val="single"/>
        </w:rPr>
        <w:t>. Пояснительная записка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4109" w:rsidRDefault="0064705A" w:rsidP="005965E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965E2">
        <w:rPr>
          <w:color w:val="000000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</w:t>
      </w:r>
      <w:r w:rsidR="00A66603">
        <w:rPr>
          <w:color w:val="000000"/>
        </w:rPr>
        <w:t>ания», базисным учебным планом</w:t>
      </w:r>
    </w:p>
    <w:p w:rsidR="003D4109" w:rsidRDefault="003D4109" w:rsidP="003D410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1. Федеральный закон от 29 декабря 2012 г. №273-ФЗ «Об образовании в Российской Федерации».</w:t>
      </w:r>
    </w:p>
    <w:p w:rsidR="003D4109" w:rsidRDefault="003D4109" w:rsidP="003D410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2. </w:t>
      </w:r>
      <w:proofErr w:type="gramStart"/>
      <w:r>
        <w:rPr>
          <w:rStyle w:val="c5"/>
          <w:color w:val="000000"/>
        </w:rPr>
        <w:t>ФГОС начального общего образования (утверждён приказом Министерства образования  и науки РФ от 06.10.2009 года №373 (зарегистрирован Минюстом России 22.01.2009 года №15785).</w:t>
      </w:r>
      <w:proofErr w:type="gramEnd"/>
    </w:p>
    <w:p w:rsidR="0064705A" w:rsidRPr="005965E2" w:rsidRDefault="0064705A" w:rsidP="005965E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965E2">
        <w:rPr>
          <w:color w:val="000000"/>
        </w:rPr>
        <w:t>ООП НОО и учебным планом МКОУ «</w:t>
      </w:r>
      <w:proofErr w:type="spellStart"/>
      <w:r w:rsidRPr="005965E2">
        <w:rPr>
          <w:color w:val="000000"/>
        </w:rPr>
        <w:t>Плотниковская</w:t>
      </w:r>
      <w:proofErr w:type="spellEnd"/>
      <w:r w:rsidRPr="005965E2">
        <w:rPr>
          <w:color w:val="000000"/>
        </w:rPr>
        <w:t xml:space="preserve"> СШ», и </w:t>
      </w:r>
      <w:r w:rsidRPr="005965E2">
        <w:rPr>
          <w:rStyle w:val="c8"/>
          <w:color w:val="000000"/>
        </w:rPr>
        <w:t>авторской программой </w:t>
      </w:r>
      <w:r w:rsidRPr="005965E2">
        <w:rPr>
          <w:color w:val="000000"/>
        </w:rPr>
        <w:t xml:space="preserve">Б.М. </w:t>
      </w:r>
      <w:proofErr w:type="spellStart"/>
      <w:r w:rsidRPr="005965E2">
        <w:rPr>
          <w:color w:val="000000"/>
        </w:rPr>
        <w:t>Неменского</w:t>
      </w:r>
      <w:proofErr w:type="spellEnd"/>
      <w:r w:rsidRPr="005965E2">
        <w:rPr>
          <w:color w:val="000000"/>
        </w:rPr>
        <w:t xml:space="preserve"> «Изобразительное искусство» (УМК  «Школа России»).</w:t>
      </w:r>
    </w:p>
    <w:p w:rsidR="0064705A" w:rsidRPr="005965E2" w:rsidRDefault="0064705A" w:rsidP="005965E2">
      <w:pPr>
        <w:pStyle w:val="c0"/>
        <w:shd w:val="clear" w:color="auto" w:fill="FFFFFF"/>
        <w:spacing w:before="0" w:beforeAutospacing="0" w:after="0" w:afterAutospacing="0"/>
        <w:ind w:right="14" w:firstLine="708"/>
        <w:jc w:val="both"/>
        <w:rPr>
          <w:color w:val="000000"/>
        </w:rPr>
      </w:pPr>
      <w:r w:rsidRPr="005965E2">
        <w:rPr>
          <w:color w:val="000000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0A2F35" w:rsidRPr="005965E2" w:rsidRDefault="00587570" w:rsidP="005965E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5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Цель</w:t>
      </w:r>
      <w:r w:rsidRPr="005965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9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9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мироотношений</w:t>
      </w:r>
      <w:proofErr w:type="spellEnd"/>
      <w:r w:rsidRPr="0059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9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прекрасное</w:t>
      </w:r>
      <w:proofErr w:type="gramEnd"/>
      <w:r w:rsidRPr="0059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безобразное в жизни и искусстве, т. е. зоркости души ребенка.</w:t>
      </w:r>
    </w:p>
    <w:p w:rsidR="00587570" w:rsidRPr="005965E2" w:rsidRDefault="00D92DF9" w:rsidP="005965E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2</w:t>
      </w:r>
      <w:r w:rsidR="00587570" w:rsidRPr="005965E2">
        <w:rPr>
          <w:b/>
          <w:bCs/>
          <w:i/>
          <w:color w:val="000000"/>
          <w:u w:val="single"/>
        </w:rPr>
        <w:t>. Общая характеристика предмета, учебного курса, дисциплины (модуля)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- изобразительная художественная деятельность;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- декоративная художественная деятельность;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- конструктивная художественная деятельность.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Три эти способа освоения действительности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трёх видах деятельности позволяет систематически приобщать их к миру искусства.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Основные виды учебной деятельности – практическая художественно-творческая деятельность ученика и восприятие красоты окружающего мира, произведений искусства. Одна из задач видов учебной деятельности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lastRenderedPageBreak/>
        <w:t>Основные </w:t>
      </w:r>
      <w:r w:rsidRPr="005965E2">
        <w:rPr>
          <w:b/>
          <w:bCs/>
          <w:i/>
          <w:color w:val="000000"/>
        </w:rPr>
        <w:t>виды учебной деятельности</w:t>
      </w:r>
      <w:r w:rsidRPr="005965E2">
        <w:rPr>
          <w:b/>
          <w:bCs/>
          <w:color w:val="000000"/>
        </w:rPr>
        <w:t> </w:t>
      </w:r>
      <w:r w:rsidRPr="005965E2">
        <w:rPr>
          <w:color w:val="000000"/>
        </w:rPr>
        <w:t>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b/>
          <w:bCs/>
          <w:color w:val="000000"/>
        </w:rPr>
        <w:t>Практическая художественно-творческая деятельность </w:t>
      </w:r>
      <w:r w:rsidRPr="005965E2">
        <w:rPr>
          <w:color w:val="000000"/>
        </w:rPr>
        <w:t>(ребенок выступает в роли художника) и </w:t>
      </w:r>
      <w:r w:rsidRPr="005965E2">
        <w:rPr>
          <w:b/>
          <w:bCs/>
          <w:color w:val="000000"/>
        </w:rPr>
        <w:t>деятельность по восприятию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b/>
          <w:bCs/>
          <w:color w:val="000000"/>
        </w:rPr>
        <w:t>искусства </w:t>
      </w:r>
      <w:r w:rsidRPr="005965E2">
        <w:rPr>
          <w:color w:val="000000"/>
        </w:rPr>
        <w:t xml:space="preserve">(ребенок выступает в роли зрителя, осваивая опыт художественной культуры) имеют творческий характер. </w:t>
      </w:r>
      <w:proofErr w:type="gramStart"/>
      <w:r w:rsidRPr="005965E2">
        <w:rPr>
          <w:color w:val="000000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Одна из задач — </w:t>
      </w:r>
      <w:r w:rsidRPr="005965E2">
        <w:rPr>
          <w:b/>
          <w:bCs/>
          <w:color w:val="000000"/>
        </w:rPr>
        <w:t>постоянная смена художественных материалов, </w:t>
      </w:r>
      <w:r w:rsidRPr="005965E2">
        <w:rPr>
          <w:color w:val="000000"/>
        </w:rPr>
        <w:t>овладение их выразительными возможностями. </w:t>
      </w:r>
      <w:r w:rsidRPr="005965E2">
        <w:rPr>
          <w:b/>
          <w:bCs/>
          <w:color w:val="000000"/>
        </w:rPr>
        <w:t>Многообразие видов деятельности </w:t>
      </w:r>
      <w:r w:rsidRPr="005965E2">
        <w:rPr>
          <w:color w:val="000000"/>
        </w:rPr>
        <w:t>стимулирует интерес учеников к предмету, изучению искусства и является необходимым условием формирования личности</w:t>
      </w:r>
      <w:r w:rsidRPr="005965E2">
        <w:rPr>
          <w:b/>
          <w:bCs/>
          <w:color w:val="000000"/>
        </w:rPr>
        <w:t> </w:t>
      </w:r>
      <w:r w:rsidRPr="005965E2">
        <w:rPr>
          <w:color w:val="000000"/>
        </w:rPr>
        <w:t>каждого.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b/>
          <w:bCs/>
          <w:color w:val="000000"/>
        </w:rPr>
        <w:t>Восприятие произведений искусства </w:t>
      </w:r>
      <w:r w:rsidRPr="005965E2">
        <w:rPr>
          <w:color w:val="000000"/>
        </w:rPr>
        <w:t>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b/>
          <w:bCs/>
          <w:color w:val="000000"/>
        </w:rPr>
        <w:t>Развитие художественно-образного мышления </w:t>
      </w:r>
      <w:r w:rsidRPr="005965E2">
        <w:rPr>
          <w:color w:val="000000"/>
        </w:rPr>
        <w:t>учащихся строится на единстве двух его основ: </w:t>
      </w:r>
      <w:r w:rsidRPr="005965E2">
        <w:rPr>
          <w:i/>
          <w:iCs/>
          <w:color w:val="000000"/>
        </w:rPr>
        <w:t>развитие наблюдательности</w:t>
      </w:r>
      <w:r w:rsidRPr="005965E2">
        <w:rPr>
          <w:color w:val="000000"/>
        </w:rPr>
        <w:t>, т.е. умения вглядываться в явления жизни, и </w:t>
      </w:r>
      <w:r w:rsidRPr="005965E2">
        <w:rPr>
          <w:i/>
          <w:iCs/>
          <w:color w:val="000000"/>
        </w:rPr>
        <w:t>развитие фантазии</w:t>
      </w:r>
      <w:r w:rsidRPr="005965E2">
        <w:rPr>
          <w:color w:val="000000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 </w:t>
      </w:r>
      <w:r w:rsidRPr="005965E2">
        <w:rPr>
          <w:b/>
          <w:bCs/>
          <w:color w:val="000000"/>
        </w:rPr>
        <w:t>цель </w:t>
      </w:r>
      <w:r w:rsidRPr="005965E2">
        <w:rPr>
          <w:color w:val="000000"/>
        </w:rPr>
        <w:t>— </w:t>
      </w:r>
      <w:r w:rsidRPr="005965E2">
        <w:rPr>
          <w:b/>
          <w:bCs/>
          <w:color w:val="000000"/>
        </w:rPr>
        <w:t>духовное развитие личности, </w:t>
      </w:r>
      <w:r w:rsidRPr="005965E2">
        <w:rPr>
          <w:color w:val="000000"/>
        </w:rPr>
        <w:t>т. е.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b/>
          <w:bCs/>
          <w:color w:val="000000"/>
        </w:rPr>
        <w:t>Ценностные ориентиры содержания учебного предмета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Приоритетная цель художественного образования в школе —</w:t>
      </w:r>
      <w:r w:rsidR="005965E2">
        <w:rPr>
          <w:color w:val="000000"/>
        </w:rPr>
        <w:t xml:space="preserve"> </w:t>
      </w:r>
      <w:r w:rsidRPr="005965E2">
        <w:rPr>
          <w:b/>
          <w:bCs/>
          <w:color w:val="000000"/>
        </w:rPr>
        <w:t>духовно-нравственное развитие</w:t>
      </w:r>
      <w:r w:rsidR="005965E2">
        <w:rPr>
          <w:b/>
          <w:bCs/>
          <w:color w:val="000000"/>
        </w:rPr>
        <w:t xml:space="preserve"> </w:t>
      </w:r>
      <w:r w:rsidRPr="005965E2">
        <w:rPr>
          <w:color w:val="000000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587570" w:rsidRPr="005965E2" w:rsidRDefault="005965E2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Культурно-</w:t>
      </w:r>
      <w:r w:rsidR="00587570" w:rsidRPr="005965E2">
        <w:rPr>
          <w:color w:val="000000"/>
        </w:rPr>
        <w:t>созидающая роль программы состоит также в воспитании </w:t>
      </w:r>
      <w:r w:rsidR="00587570" w:rsidRPr="005965E2">
        <w:rPr>
          <w:b/>
          <w:bCs/>
          <w:color w:val="000000"/>
        </w:rPr>
        <w:t>гражданственности и патриотизма</w:t>
      </w:r>
      <w:r w:rsidR="00587570" w:rsidRPr="005965E2">
        <w:rPr>
          <w:color w:val="000000"/>
        </w:rPr>
        <w:t xml:space="preserve">. Прежде </w:t>
      </w:r>
      <w:proofErr w:type="gramStart"/>
      <w:r w:rsidR="00587570" w:rsidRPr="005965E2">
        <w:rPr>
          <w:color w:val="000000"/>
        </w:rPr>
        <w:t>всего</w:t>
      </w:r>
      <w:proofErr w:type="gramEnd"/>
      <w:r w:rsidR="00587570" w:rsidRPr="005965E2">
        <w:rPr>
          <w:color w:val="000000"/>
        </w:rPr>
        <w:t xml:space="preserve"> ребенок постигает искусство своей Родины, а потом знакомиться с искусством других народов.</w:t>
      </w:r>
    </w:p>
    <w:p w:rsidR="00587570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5965E2">
        <w:rPr>
          <w:b/>
          <w:bCs/>
          <w:color w:val="000000"/>
        </w:rPr>
        <w:t>многообразие культур разных народов </w:t>
      </w:r>
      <w:r w:rsidRPr="005965E2">
        <w:rPr>
          <w:color w:val="000000"/>
        </w:rPr>
        <w:t xml:space="preserve">и ценностные связи, объединяющие всех людей планеты. Природа и жизнь являются базисом </w:t>
      </w:r>
      <w:proofErr w:type="gramStart"/>
      <w:r w:rsidRPr="005965E2">
        <w:rPr>
          <w:color w:val="000000"/>
        </w:rPr>
        <w:t>формируемого</w:t>
      </w:r>
      <w:proofErr w:type="gramEnd"/>
      <w:r w:rsidRPr="005965E2">
        <w:rPr>
          <w:color w:val="000000"/>
        </w:rPr>
        <w:t xml:space="preserve"> </w:t>
      </w:r>
      <w:proofErr w:type="spellStart"/>
      <w:r w:rsidRPr="005965E2">
        <w:rPr>
          <w:color w:val="000000"/>
        </w:rPr>
        <w:t>мироотношения</w:t>
      </w:r>
      <w:proofErr w:type="spellEnd"/>
      <w:r w:rsidRPr="005965E2">
        <w:rPr>
          <w:color w:val="000000"/>
        </w:rPr>
        <w:t>.</w:t>
      </w:r>
    </w:p>
    <w:p w:rsidR="005965E2" w:rsidRPr="005965E2" w:rsidRDefault="005965E2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7570" w:rsidRPr="005965E2" w:rsidRDefault="00D92DF9" w:rsidP="005965E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3.</w:t>
      </w:r>
      <w:r w:rsidR="00587570" w:rsidRPr="005965E2">
        <w:rPr>
          <w:b/>
          <w:bCs/>
          <w:i/>
          <w:color w:val="000000"/>
          <w:u w:val="single"/>
        </w:rPr>
        <w:t xml:space="preserve"> Место учебного предмета, курса, дисциплины (модуля) в учебном плане</w:t>
      </w:r>
    </w:p>
    <w:p w:rsidR="00587570" w:rsidRPr="005965E2" w:rsidRDefault="00587570" w:rsidP="005965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E2">
        <w:rPr>
          <w:color w:val="000000"/>
        </w:rPr>
        <w:t>Учебная программа «Изобразительное искусство» разработана для 1 — 4 класса начальной школы. На изучение предмета отводится 1 ч в неделю, всего на курс — 135 ч. Предмет изучается: в 4 классе — 34 ч в год (при 1 ч в неделю).</w:t>
      </w:r>
    </w:p>
    <w:p w:rsidR="00587570" w:rsidRPr="005965E2" w:rsidRDefault="00587570" w:rsidP="0059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570" w:rsidRPr="00D92DF9" w:rsidRDefault="00587570" w:rsidP="00D92DF9">
      <w:pPr>
        <w:pStyle w:val="ab"/>
        <w:spacing w:after="0" w:line="240" w:lineRule="auto"/>
        <w:ind w:left="1287"/>
        <w:jc w:val="center"/>
        <w:rPr>
          <w:rStyle w:val="Zag11"/>
          <w:rFonts w:ascii="Times New Roman" w:hAnsi="Times New Roman" w:cs="Times New Roman"/>
          <w:b/>
          <w:i/>
          <w:sz w:val="24"/>
          <w:szCs w:val="24"/>
        </w:rPr>
      </w:pPr>
      <w:r w:rsidRPr="00D92DF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Результаты и система их оценки</w:t>
      </w:r>
    </w:p>
    <w:p w:rsidR="00587570" w:rsidRPr="005965E2" w:rsidRDefault="00587570" w:rsidP="005965E2">
      <w:pPr>
        <w:spacing w:after="0" w:line="240" w:lineRule="auto"/>
        <w:ind w:left="567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5965E2">
        <w:rPr>
          <w:rStyle w:val="Zag11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i/>
          <w:iCs/>
          <w:color w:val="000000"/>
        </w:rPr>
        <w:lastRenderedPageBreak/>
        <w:t>в ценностно-эстетической сфере</w:t>
      </w:r>
      <w:r w:rsidRPr="005965E2">
        <w:rPr>
          <w:rStyle w:val="apple-converted-space"/>
          <w:color w:val="000000"/>
        </w:rPr>
        <w:t> </w:t>
      </w:r>
      <w:r w:rsidRPr="005965E2">
        <w:rPr>
          <w:color w:val="000000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i/>
          <w:iCs/>
          <w:color w:val="000000"/>
        </w:rPr>
        <w:t>в познавательной (когнитивной) сфере</w:t>
      </w:r>
      <w:r w:rsidRPr="005965E2">
        <w:rPr>
          <w:rStyle w:val="apple-converted-space"/>
          <w:color w:val="000000"/>
        </w:rPr>
        <w:t> </w:t>
      </w:r>
      <w:r w:rsidRPr="005965E2"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i/>
          <w:iCs/>
          <w:color w:val="000000"/>
        </w:rPr>
        <w:t>в трудовой сфере</w:t>
      </w:r>
      <w:r w:rsidRPr="005965E2">
        <w:rPr>
          <w:rStyle w:val="apple-converted-space"/>
          <w:color w:val="000000"/>
        </w:rPr>
        <w:t> </w:t>
      </w:r>
      <w:r w:rsidRPr="005965E2"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587570" w:rsidRPr="005965E2" w:rsidRDefault="00587570" w:rsidP="005965E2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proofErr w:type="spellStart"/>
      <w:r w:rsidRPr="005965E2">
        <w:rPr>
          <w:rStyle w:val="Zag11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65E2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proofErr w:type="spellStart"/>
      <w:r w:rsidRPr="005965E2">
        <w:rPr>
          <w:b/>
          <w:bCs/>
          <w:color w:val="000000"/>
        </w:rPr>
        <w:t>Метапредметные</w:t>
      </w:r>
      <w:proofErr w:type="spellEnd"/>
      <w:r w:rsidRPr="005965E2">
        <w:rPr>
          <w:b/>
          <w:bCs/>
          <w:color w:val="000000"/>
        </w:rPr>
        <w:t xml:space="preserve"> результаты</w:t>
      </w:r>
      <w:r w:rsidRPr="005965E2">
        <w:rPr>
          <w:rStyle w:val="apple-converted-space"/>
          <w:color w:val="000000"/>
        </w:rPr>
        <w:t> </w:t>
      </w:r>
      <w:r w:rsidRPr="005965E2">
        <w:rPr>
          <w:color w:val="000000"/>
        </w:rPr>
        <w:t xml:space="preserve">освоения изобразительного искусства в начальной школе проявляются </w:t>
      </w:r>
      <w:proofErr w:type="gramStart"/>
      <w:r w:rsidRPr="005965E2">
        <w:rPr>
          <w:color w:val="000000"/>
        </w:rPr>
        <w:t>в</w:t>
      </w:r>
      <w:proofErr w:type="gramEnd"/>
      <w:r w:rsidRPr="005965E2">
        <w:rPr>
          <w:color w:val="000000"/>
        </w:rPr>
        <w:t>: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color w:val="000000"/>
        </w:rPr>
        <w:t xml:space="preserve">- </w:t>
      </w:r>
      <w:proofErr w:type="gramStart"/>
      <w:r w:rsidRPr="005965E2">
        <w:rPr>
          <w:color w:val="000000"/>
        </w:rPr>
        <w:t>умении</w:t>
      </w:r>
      <w:proofErr w:type="gramEnd"/>
      <w:r w:rsidRPr="005965E2">
        <w:rPr>
          <w:color w:val="000000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color w:val="000000"/>
        </w:rPr>
        <w:t xml:space="preserve">- </w:t>
      </w:r>
      <w:proofErr w:type="gramStart"/>
      <w:r w:rsidRPr="005965E2">
        <w:rPr>
          <w:color w:val="000000"/>
        </w:rPr>
        <w:t>желании</w:t>
      </w:r>
      <w:proofErr w:type="gramEnd"/>
      <w:r w:rsidRPr="005965E2">
        <w:rPr>
          <w:color w:val="000000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color w:val="000000"/>
        </w:rPr>
        <w:t xml:space="preserve">- активном </w:t>
      </w:r>
      <w:proofErr w:type="gramStart"/>
      <w:r w:rsidRPr="005965E2">
        <w:rPr>
          <w:color w:val="000000"/>
        </w:rPr>
        <w:t>использовании</w:t>
      </w:r>
      <w:proofErr w:type="gramEnd"/>
      <w:r w:rsidRPr="005965E2">
        <w:rPr>
          <w:color w:val="000000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color w:val="000000"/>
        </w:rPr>
        <w:t xml:space="preserve">- </w:t>
      </w:r>
      <w:proofErr w:type="gramStart"/>
      <w:r w:rsidRPr="005965E2">
        <w:rPr>
          <w:color w:val="000000"/>
        </w:rPr>
        <w:t>обогащении</w:t>
      </w:r>
      <w:proofErr w:type="gramEnd"/>
      <w:r w:rsidRPr="005965E2">
        <w:rPr>
          <w:color w:val="000000"/>
        </w:rPr>
        <w:t xml:space="preserve"> ключевых компетенций (коммуникативных, </w:t>
      </w:r>
      <w:proofErr w:type="spellStart"/>
      <w:r w:rsidRPr="005965E2">
        <w:rPr>
          <w:color w:val="000000"/>
        </w:rPr>
        <w:t>деятельностных</w:t>
      </w:r>
      <w:proofErr w:type="spellEnd"/>
      <w:r w:rsidRPr="005965E2">
        <w:rPr>
          <w:color w:val="000000"/>
        </w:rPr>
        <w:t xml:space="preserve"> и др.) художественно-эстетическим содержанием;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color w:val="000000"/>
        </w:rPr>
        <w:t xml:space="preserve">- </w:t>
      </w:r>
      <w:proofErr w:type="gramStart"/>
      <w:r w:rsidRPr="005965E2">
        <w:rPr>
          <w:color w:val="000000"/>
        </w:rPr>
        <w:t>умении</w:t>
      </w:r>
      <w:proofErr w:type="gramEnd"/>
      <w:r w:rsidRPr="005965E2">
        <w:rPr>
          <w:color w:val="000000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</w:rPr>
      </w:pPr>
      <w:r w:rsidRPr="005965E2">
        <w:rPr>
          <w:rStyle w:val="Zag11"/>
          <w:b/>
        </w:rPr>
        <w:t>Предметные результаты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b/>
          <w:bCs/>
          <w:color w:val="000000"/>
        </w:rPr>
        <w:t>Предметные результаты</w:t>
      </w:r>
      <w:r w:rsidRPr="005965E2">
        <w:rPr>
          <w:rStyle w:val="apple-converted-space"/>
          <w:color w:val="000000"/>
        </w:rPr>
        <w:t> </w:t>
      </w:r>
      <w:r w:rsidRPr="005965E2"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i/>
          <w:iCs/>
          <w:color w:val="000000"/>
        </w:rPr>
        <w:t>в познавательной сфере</w:t>
      </w:r>
      <w:r w:rsidRPr="005965E2">
        <w:rPr>
          <w:rStyle w:val="apple-converted-space"/>
          <w:color w:val="000000"/>
        </w:rPr>
        <w:t> </w:t>
      </w:r>
      <w:r w:rsidRPr="005965E2">
        <w:rPr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5965E2">
        <w:rPr>
          <w:color w:val="000000"/>
        </w:rPr>
        <w:t>сформированность</w:t>
      </w:r>
      <w:proofErr w:type="spellEnd"/>
      <w:r w:rsidRPr="005965E2"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proofErr w:type="gramStart"/>
      <w:r w:rsidRPr="005965E2">
        <w:rPr>
          <w:i/>
          <w:iCs/>
          <w:color w:val="000000"/>
        </w:rPr>
        <w:t>в ценностно-эстетической сфере –</w:t>
      </w:r>
      <w:r w:rsidRPr="005965E2">
        <w:rPr>
          <w:rStyle w:val="apple-converted-space"/>
          <w:i/>
          <w:iCs/>
          <w:color w:val="000000"/>
        </w:rPr>
        <w:t> </w:t>
      </w:r>
      <w:r w:rsidRPr="005965E2"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i/>
          <w:iCs/>
          <w:color w:val="000000"/>
        </w:rPr>
        <w:t>в коммуникативной сфере</w:t>
      </w:r>
      <w:r w:rsidRPr="005965E2">
        <w:rPr>
          <w:rStyle w:val="apple-converted-space"/>
          <w:color w:val="000000"/>
        </w:rPr>
        <w:t> </w:t>
      </w:r>
      <w:r w:rsidRPr="005965E2">
        <w:rPr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87570" w:rsidRPr="005965E2" w:rsidRDefault="00587570" w:rsidP="005965E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5965E2">
        <w:rPr>
          <w:i/>
          <w:iCs/>
          <w:color w:val="000000"/>
        </w:rPr>
        <w:t>в трудовой сфере</w:t>
      </w:r>
      <w:r w:rsidRPr="005965E2">
        <w:rPr>
          <w:rStyle w:val="apple-converted-space"/>
          <w:color w:val="000000"/>
        </w:rPr>
        <w:t> </w:t>
      </w:r>
      <w:r w:rsidRPr="005965E2"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87570" w:rsidRPr="005965E2" w:rsidRDefault="00587570" w:rsidP="005965E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четвероклассники </w:t>
      </w:r>
      <w:r w:rsidRPr="005965E2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87570" w:rsidRPr="005965E2" w:rsidRDefault="00587570" w:rsidP="005965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lastRenderedPageBreak/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587570" w:rsidRPr="005965E2" w:rsidRDefault="00587570" w:rsidP="005965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понимать, что окружающие предметы, созданные людьми, образуют среду нашей жизни  и нашего общения;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 xml:space="preserve">- работать с пластилином, конструировать из бумаги </w:t>
      </w:r>
      <w:proofErr w:type="gramStart"/>
      <w:r w:rsidRPr="005965E2">
        <w:rPr>
          <w:rFonts w:ascii="Times New Roman" w:hAnsi="Times New Roman" w:cs="Times New Roman"/>
          <w:sz w:val="24"/>
          <w:szCs w:val="24"/>
        </w:rPr>
        <w:t>маке</w:t>
      </w:r>
      <w:proofErr w:type="gramEnd"/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 xml:space="preserve"> - использовать элементарные приемы изображения пространства;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правильно определять и изображать форму предметов, их пропорции;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E2">
        <w:rPr>
          <w:rFonts w:ascii="Times New Roman" w:hAnsi="Times New Roman" w:cs="Times New Roman"/>
          <w:sz w:val="24"/>
          <w:szCs w:val="24"/>
        </w:rP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называть разные типы музеев;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сравнивать различные виды изобразительного искусства;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-называть народные игрушки, известные центры народных промыслов;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использовать различные художественные материалы.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 xml:space="preserve">Четвероклассник получит </w:t>
      </w:r>
      <w:r w:rsidRPr="005965E2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65E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воспринимать произведения изобразительного искусства разных жанров;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587570" w:rsidRPr="005965E2" w:rsidRDefault="00587570" w:rsidP="005965E2">
      <w:pPr>
        <w:tabs>
          <w:tab w:val="left" w:pos="8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65E2">
        <w:rPr>
          <w:rFonts w:ascii="Times New Roman" w:hAnsi="Times New Roman" w:cs="Times New Roman"/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587570" w:rsidRPr="00D92DF9" w:rsidRDefault="00D92DF9" w:rsidP="005965E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 w:rsidR="00587570" w:rsidRPr="00D92DF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курса</w:t>
      </w:r>
    </w:p>
    <w:p w:rsidR="00587570" w:rsidRPr="00D92DF9" w:rsidRDefault="00587570" w:rsidP="005965E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DF9">
        <w:rPr>
          <w:rFonts w:ascii="Times New Roman" w:hAnsi="Times New Roman" w:cs="Times New Roman"/>
          <w:b/>
          <w:i/>
          <w:sz w:val="24"/>
          <w:szCs w:val="24"/>
          <w:u w:val="single"/>
        </w:rPr>
        <w:t>4 класс</w:t>
      </w:r>
    </w:p>
    <w:p w:rsidR="00587570" w:rsidRPr="005965E2" w:rsidRDefault="00587570" w:rsidP="005965E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65E2">
        <w:rPr>
          <w:rFonts w:ascii="Times New Roman" w:hAnsi="Times New Roman" w:cs="Times New Roman"/>
          <w:b/>
          <w:sz w:val="24"/>
          <w:szCs w:val="24"/>
        </w:rPr>
        <w:t>Каждый народ – художник (изображение, украшение,  постройка в творчестве народов всей земли)</w:t>
      </w:r>
    </w:p>
    <w:p w:rsidR="00587570" w:rsidRPr="005965E2" w:rsidRDefault="00587570" w:rsidP="005965E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65E2">
        <w:rPr>
          <w:rFonts w:ascii="Times New Roman" w:hAnsi="Times New Roman" w:cs="Times New Roman"/>
          <w:b/>
          <w:sz w:val="24"/>
          <w:szCs w:val="24"/>
        </w:rPr>
        <w:t xml:space="preserve">Истоки родного искусства. </w:t>
      </w:r>
      <w:r w:rsidRPr="005965E2">
        <w:rPr>
          <w:rFonts w:ascii="Times New Roman" w:hAnsi="Times New Roman" w:cs="Times New Roman"/>
          <w:sz w:val="24"/>
          <w:szCs w:val="24"/>
        </w:rPr>
        <w:t>Пейзаж родной земли.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Деревня — деревянный мир.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Красота человека.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Народные праздники (обобщение темы).</w:t>
      </w:r>
    </w:p>
    <w:p w:rsidR="00587570" w:rsidRPr="005965E2" w:rsidRDefault="00587570" w:rsidP="005965E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65E2">
        <w:rPr>
          <w:rFonts w:ascii="Times New Roman" w:hAnsi="Times New Roman" w:cs="Times New Roman"/>
          <w:b/>
          <w:sz w:val="24"/>
          <w:szCs w:val="24"/>
        </w:rPr>
        <w:t xml:space="preserve">Древние города нашей земли. </w:t>
      </w:r>
      <w:r w:rsidRPr="005965E2">
        <w:rPr>
          <w:rFonts w:ascii="Times New Roman" w:hAnsi="Times New Roman" w:cs="Times New Roman"/>
          <w:sz w:val="24"/>
          <w:szCs w:val="24"/>
        </w:rPr>
        <w:t>Родной угол.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Древние соборы.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Города Русской земли.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Древнерусские воины-защитники.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Узорочье теремов.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Пир в теремных палатах (обобщение темы).</w:t>
      </w:r>
    </w:p>
    <w:p w:rsidR="00587570" w:rsidRPr="005965E2" w:rsidRDefault="00587570" w:rsidP="005965E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65E2">
        <w:rPr>
          <w:rFonts w:ascii="Times New Roman" w:hAnsi="Times New Roman" w:cs="Times New Roman"/>
          <w:b/>
          <w:sz w:val="24"/>
          <w:szCs w:val="24"/>
        </w:rPr>
        <w:t xml:space="preserve">Каждый народ — художник. </w:t>
      </w:r>
      <w:r w:rsidRPr="005965E2">
        <w:rPr>
          <w:rFonts w:ascii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Народы гор и степей.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Города в пустыне.</w:t>
      </w:r>
    </w:p>
    <w:p w:rsidR="00587570" w:rsidRPr="005965E2" w:rsidRDefault="00587570" w:rsidP="005965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sz w:val="24"/>
          <w:szCs w:val="24"/>
        </w:rPr>
        <w:t>Древняя Эллада. Европейские города Средневековья. Многообразие художественных культур в мире (обобщение темы).</w:t>
      </w:r>
    </w:p>
    <w:p w:rsidR="00587570" w:rsidRDefault="00587570" w:rsidP="005965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65E2">
        <w:rPr>
          <w:rFonts w:ascii="Times New Roman" w:hAnsi="Times New Roman" w:cs="Times New Roman"/>
          <w:b/>
          <w:sz w:val="24"/>
          <w:szCs w:val="24"/>
        </w:rPr>
        <w:t xml:space="preserve">Искусство объединяет народы.  </w:t>
      </w:r>
      <w:r w:rsidRPr="005965E2">
        <w:rPr>
          <w:rFonts w:ascii="Times New Roman" w:hAnsi="Times New Roman" w:cs="Times New Roman"/>
          <w:sz w:val="24"/>
          <w:szCs w:val="24"/>
        </w:rPr>
        <w:t>Материнство.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Мудрость старости.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Сопереживание.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Герои-защитники.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Юность и надежды.</w:t>
      </w:r>
      <w:r w:rsidRPr="0059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E2">
        <w:rPr>
          <w:rFonts w:ascii="Times New Roman" w:hAnsi="Times New Roman" w:cs="Times New Roman"/>
          <w:sz w:val="24"/>
          <w:szCs w:val="24"/>
        </w:rPr>
        <w:t>Искусство народов мира (обобщение темы)</w:t>
      </w:r>
    </w:p>
    <w:p w:rsidR="00D92DF9" w:rsidRPr="005965E2" w:rsidRDefault="00D92DF9" w:rsidP="005965E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87570" w:rsidRPr="00D92DF9" w:rsidRDefault="00D92DF9" w:rsidP="00D92DF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="00587570" w:rsidRPr="00D92DF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Тематическое планирование</w:t>
      </w:r>
      <w:r w:rsidRPr="00D92DF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587570" w:rsidRPr="00D92DF9">
        <w:rPr>
          <w:rFonts w:ascii="Times New Roman" w:hAnsi="Times New Roman" w:cs="Times New Roman"/>
          <w:b/>
          <w:i/>
          <w:sz w:val="24"/>
          <w:szCs w:val="24"/>
          <w:u w:val="single"/>
        </w:rPr>
        <w:t>4 класс</w:t>
      </w:r>
    </w:p>
    <w:tbl>
      <w:tblPr>
        <w:tblW w:w="106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/>
      </w:tblPr>
      <w:tblGrid>
        <w:gridCol w:w="1214"/>
        <w:gridCol w:w="7724"/>
        <w:gridCol w:w="1702"/>
      </w:tblGrid>
      <w:tr w:rsidR="00587570" w:rsidRPr="005965E2" w:rsidTr="00D92DF9">
        <w:trPr>
          <w:trHeight w:val="45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570" w:rsidRPr="005965E2" w:rsidRDefault="00587570" w:rsidP="005965E2">
            <w:pPr>
              <w:pStyle w:val="Default"/>
              <w:ind w:left="567"/>
              <w:jc w:val="both"/>
            </w:pPr>
            <w:r w:rsidRPr="005965E2">
              <w:lastRenderedPageBreak/>
              <w:t xml:space="preserve">№ </w:t>
            </w:r>
            <w:proofErr w:type="spellStart"/>
            <w:proofErr w:type="gramStart"/>
            <w:r w:rsidRPr="005965E2">
              <w:t>п</w:t>
            </w:r>
            <w:proofErr w:type="spellEnd"/>
            <w:proofErr w:type="gramEnd"/>
            <w:r w:rsidRPr="005965E2">
              <w:t>/</w:t>
            </w:r>
            <w:proofErr w:type="spellStart"/>
            <w:r w:rsidRPr="005965E2">
              <w:t>п</w:t>
            </w:r>
            <w:proofErr w:type="spellEnd"/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87570" w:rsidRPr="005965E2" w:rsidTr="00D92DF9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художник. Истоки родного искусства.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7570" w:rsidRPr="005965E2" w:rsidRDefault="00587570" w:rsidP="005965E2">
            <w:pPr>
              <w:pStyle w:val="a8"/>
              <w:ind w:left="567"/>
              <w:jc w:val="both"/>
              <w:rPr>
                <w:sz w:val="24"/>
                <w:szCs w:val="24"/>
              </w:rPr>
            </w:pPr>
            <w:r w:rsidRPr="005965E2">
              <w:rPr>
                <w:sz w:val="24"/>
                <w:szCs w:val="24"/>
              </w:rPr>
              <w:t>8</w:t>
            </w:r>
          </w:p>
        </w:tc>
      </w:tr>
      <w:tr w:rsidR="00587570" w:rsidRPr="005965E2" w:rsidTr="00D92DF9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7570" w:rsidRPr="005965E2" w:rsidRDefault="00587570" w:rsidP="005965E2">
            <w:pPr>
              <w:pStyle w:val="a8"/>
              <w:ind w:left="567"/>
              <w:jc w:val="both"/>
              <w:rPr>
                <w:sz w:val="24"/>
                <w:szCs w:val="24"/>
              </w:rPr>
            </w:pPr>
            <w:r w:rsidRPr="005965E2">
              <w:rPr>
                <w:sz w:val="24"/>
                <w:szCs w:val="24"/>
              </w:rPr>
              <w:t>7</w:t>
            </w:r>
          </w:p>
        </w:tc>
      </w:tr>
      <w:tr w:rsidR="00587570" w:rsidRPr="005965E2" w:rsidTr="00D92DF9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7570" w:rsidRPr="005965E2" w:rsidRDefault="00587570" w:rsidP="005965E2">
            <w:pPr>
              <w:pStyle w:val="a8"/>
              <w:ind w:left="567"/>
              <w:jc w:val="both"/>
              <w:rPr>
                <w:sz w:val="24"/>
                <w:szCs w:val="24"/>
              </w:rPr>
            </w:pPr>
            <w:r w:rsidRPr="005965E2">
              <w:rPr>
                <w:sz w:val="24"/>
                <w:szCs w:val="24"/>
              </w:rPr>
              <w:t>11</w:t>
            </w:r>
          </w:p>
        </w:tc>
      </w:tr>
      <w:tr w:rsidR="00587570" w:rsidRPr="005965E2" w:rsidTr="00D92DF9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7570" w:rsidRPr="005965E2" w:rsidRDefault="00587570" w:rsidP="005965E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567"/>
              <w:contextualSpacing/>
              <w:jc w:val="both"/>
              <w:rPr>
                <w:sz w:val="24"/>
                <w:szCs w:val="24"/>
              </w:rPr>
            </w:pPr>
            <w:r w:rsidRPr="005965E2">
              <w:rPr>
                <w:sz w:val="24"/>
                <w:szCs w:val="24"/>
              </w:rPr>
              <w:t>8</w:t>
            </w:r>
          </w:p>
        </w:tc>
      </w:tr>
      <w:tr w:rsidR="00587570" w:rsidRPr="005965E2" w:rsidTr="00D92DF9">
        <w:trPr>
          <w:trHeight w:val="328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570" w:rsidRPr="005965E2" w:rsidRDefault="00587570" w:rsidP="005965E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570" w:rsidRPr="005965E2" w:rsidRDefault="00587570" w:rsidP="005965E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87570" w:rsidRPr="005965E2" w:rsidRDefault="00587570" w:rsidP="005965E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87570" w:rsidRPr="00D92DF9" w:rsidRDefault="00587570" w:rsidP="00D92DF9">
      <w:pPr>
        <w:pStyle w:val="a8"/>
        <w:jc w:val="center"/>
        <w:rPr>
          <w:b/>
          <w:i/>
          <w:sz w:val="24"/>
          <w:szCs w:val="24"/>
          <w:u w:val="single"/>
        </w:rPr>
      </w:pPr>
    </w:p>
    <w:p w:rsidR="00587570" w:rsidRPr="00D92DF9" w:rsidRDefault="00D92DF9" w:rsidP="00D92D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6. </w:t>
      </w:r>
      <w:r w:rsidR="00587570" w:rsidRPr="00D92D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Книгопечатная продукция</w:t>
      </w:r>
    </w:p>
    <w:p w:rsidR="00587570" w:rsidRPr="005965E2" w:rsidRDefault="00587570" w:rsidP="00D92D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587570" w:rsidRPr="005965E2" w:rsidRDefault="00587570" w:rsidP="0059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и др. </w:t>
      </w:r>
      <w:r w:rsidRPr="0059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народ - художник:  Учебник: 4 класс.</w:t>
      </w:r>
    </w:p>
    <w:p w:rsidR="00587570" w:rsidRPr="005965E2" w:rsidRDefault="00587570" w:rsidP="00D92D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пособия</w:t>
      </w:r>
    </w:p>
    <w:p w:rsidR="00587570" w:rsidRPr="005965E2" w:rsidRDefault="00587570" w:rsidP="005965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Шампарова</w:t>
      </w:r>
      <w:proofErr w:type="spellEnd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Л.В. и др. «Изобразительное искусство» Поурочные разработки по учебнику Л.А. </w:t>
      </w:r>
      <w:proofErr w:type="spellStart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Неменской</w:t>
      </w:r>
      <w:proofErr w:type="spellEnd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: 1-4 классы.</w:t>
      </w:r>
    </w:p>
    <w:p w:rsidR="00587570" w:rsidRPr="005965E2" w:rsidRDefault="00587570" w:rsidP="00D92D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обучения.</w:t>
      </w:r>
    </w:p>
    <w:p w:rsidR="00587570" w:rsidRPr="005965E2" w:rsidRDefault="00587570" w:rsidP="005965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1. Классная магнитная доска.</w:t>
      </w:r>
    </w:p>
    <w:p w:rsidR="00587570" w:rsidRPr="005965E2" w:rsidRDefault="00587570" w:rsidP="005965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Компьютер.</w:t>
      </w:r>
    </w:p>
    <w:p w:rsidR="00587570" w:rsidRPr="005965E2" w:rsidRDefault="00587570" w:rsidP="0059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установка, интерактивная доска.</w:t>
      </w:r>
    </w:p>
    <w:p w:rsidR="00587570" w:rsidRPr="005965E2" w:rsidRDefault="00587570" w:rsidP="00D92D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Экранно-звуковые пособия.</w:t>
      </w:r>
    </w:p>
    <w:p w:rsidR="00587570" w:rsidRPr="005965E2" w:rsidRDefault="00587570" w:rsidP="0059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(образовательные) ресурсы, соответствующие содержанию обучения: </w:t>
      </w:r>
      <w:r w:rsidRPr="0059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и единая коллекция цифровых образовательных ресурсов</w:t>
      </w:r>
      <w:r w:rsidRPr="005965E2">
        <w:rPr>
          <w:rFonts w:ascii="Times New Roman" w:eastAsia="Times New Roman" w:hAnsi="Times New Roman" w:cs="Times New Roman"/>
          <w:color w:val="000000"/>
          <w:sz w:val="24"/>
          <w:szCs w:val="24"/>
        </w:rPr>
        <w:t> (например, </w:t>
      </w:r>
      <w:hyperlink r:id="rId7" w:history="1">
        <w:r w:rsidRPr="005965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D92DF9">
        <w:rPr>
          <w:rFonts w:ascii="Times New Roman" w:hAnsi="Times New Roman" w:cs="Times New Roman"/>
          <w:sz w:val="24"/>
          <w:szCs w:val="24"/>
        </w:rPr>
        <w:t>)</w:t>
      </w:r>
    </w:p>
    <w:sectPr w:rsidR="00587570" w:rsidRPr="005965E2" w:rsidSect="0059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2F" w:rsidRDefault="003E482F" w:rsidP="00587570">
      <w:pPr>
        <w:spacing w:after="0" w:line="240" w:lineRule="auto"/>
      </w:pPr>
      <w:r>
        <w:separator/>
      </w:r>
    </w:p>
  </w:endnote>
  <w:endnote w:type="continuationSeparator" w:id="0">
    <w:p w:rsidR="003E482F" w:rsidRDefault="003E482F" w:rsidP="0058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2F" w:rsidRDefault="003E482F" w:rsidP="00587570">
      <w:pPr>
        <w:spacing w:after="0" w:line="240" w:lineRule="auto"/>
      </w:pPr>
      <w:r>
        <w:separator/>
      </w:r>
    </w:p>
  </w:footnote>
  <w:footnote w:type="continuationSeparator" w:id="0">
    <w:p w:rsidR="003E482F" w:rsidRDefault="003E482F" w:rsidP="00587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680"/>
    <w:multiLevelType w:val="hybridMultilevel"/>
    <w:tmpl w:val="0108D9A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ED6DD3"/>
    <w:multiLevelType w:val="multilevel"/>
    <w:tmpl w:val="1C5A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85B2E"/>
    <w:multiLevelType w:val="multilevel"/>
    <w:tmpl w:val="9770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7570"/>
    <w:rsid w:val="000A2F35"/>
    <w:rsid w:val="000E1117"/>
    <w:rsid w:val="003D4109"/>
    <w:rsid w:val="003E482F"/>
    <w:rsid w:val="00587570"/>
    <w:rsid w:val="005965E2"/>
    <w:rsid w:val="0064705A"/>
    <w:rsid w:val="006D09FD"/>
    <w:rsid w:val="009C07CE"/>
    <w:rsid w:val="00A627E8"/>
    <w:rsid w:val="00A66603"/>
    <w:rsid w:val="00C60DE2"/>
    <w:rsid w:val="00D12EA1"/>
    <w:rsid w:val="00D92DF9"/>
    <w:rsid w:val="00F5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570"/>
  </w:style>
  <w:style w:type="character" w:customStyle="1" w:styleId="Zag11">
    <w:name w:val="Zag_11"/>
    <w:rsid w:val="00587570"/>
  </w:style>
  <w:style w:type="paragraph" w:styleId="a4">
    <w:name w:val="header"/>
    <w:basedOn w:val="a"/>
    <w:link w:val="a5"/>
    <w:uiPriority w:val="99"/>
    <w:semiHidden/>
    <w:unhideWhenUsed/>
    <w:rsid w:val="0058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570"/>
  </w:style>
  <w:style w:type="paragraph" w:styleId="a6">
    <w:name w:val="footer"/>
    <w:basedOn w:val="a"/>
    <w:link w:val="a7"/>
    <w:uiPriority w:val="99"/>
    <w:semiHidden/>
    <w:unhideWhenUsed/>
    <w:rsid w:val="0058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570"/>
  </w:style>
  <w:style w:type="paragraph" w:styleId="a8">
    <w:name w:val="No Spacing"/>
    <w:link w:val="a9"/>
    <w:uiPriority w:val="1"/>
    <w:qFormat/>
    <w:rsid w:val="005875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rsid w:val="0058757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587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87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5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7570"/>
  </w:style>
  <w:style w:type="paragraph" w:customStyle="1" w:styleId="c20">
    <w:name w:val="c20"/>
    <w:basedOn w:val="a"/>
    <w:rsid w:val="005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87570"/>
  </w:style>
  <w:style w:type="paragraph" w:customStyle="1" w:styleId="c34">
    <w:name w:val="c34"/>
    <w:basedOn w:val="a"/>
    <w:rsid w:val="005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87570"/>
  </w:style>
  <w:style w:type="character" w:styleId="aa">
    <w:name w:val="Hyperlink"/>
    <w:basedOn w:val="a0"/>
    <w:uiPriority w:val="99"/>
    <w:semiHidden/>
    <w:unhideWhenUsed/>
    <w:rsid w:val="00587570"/>
    <w:rPr>
      <w:color w:val="0000FF"/>
      <w:u w:val="single"/>
    </w:rPr>
  </w:style>
  <w:style w:type="character" w:customStyle="1" w:styleId="c8">
    <w:name w:val="c8"/>
    <w:basedOn w:val="a0"/>
    <w:rsid w:val="0064705A"/>
  </w:style>
  <w:style w:type="paragraph" w:styleId="ab">
    <w:name w:val="List Paragraph"/>
    <w:basedOn w:val="a"/>
    <w:uiPriority w:val="34"/>
    <w:qFormat/>
    <w:rsid w:val="00D92DF9"/>
    <w:pPr>
      <w:ind w:left="720"/>
      <w:contextualSpacing/>
    </w:pPr>
  </w:style>
  <w:style w:type="paragraph" w:customStyle="1" w:styleId="c9">
    <w:name w:val="c9"/>
    <w:basedOn w:val="a"/>
    <w:rsid w:val="003D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D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1974</Words>
  <Characters>11255</Characters>
  <Application>Microsoft Office Word</Application>
  <DocSecurity>0</DocSecurity>
  <Lines>93</Lines>
  <Paragraphs>26</Paragraphs>
  <ScaleCrop>false</ScaleCrop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cp:keywords/>
  <dc:description/>
  <cp:lastModifiedBy>дом</cp:lastModifiedBy>
  <cp:revision>10</cp:revision>
  <dcterms:created xsi:type="dcterms:W3CDTF">2018-10-16T04:12:00Z</dcterms:created>
  <dcterms:modified xsi:type="dcterms:W3CDTF">2019-03-04T16:30:00Z</dcterms:modified>
</cp:coreProperties>
</file>