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2A" w:rsidRDefault="0034592A">
      <w:pPr>
        <w:spacing w:after="200" w:line="276" w:lineRule="auto"/>
        <w:rPr>
          <w:rFonts w:ascii="Calibri" w:eastAsia="Calibri" w:hAnsi="Calibri" w:cs="Calibri"/>
          <w:sz w:val="32"/>
          <w:u w:val="single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4759"/>
      </w:tblGrid>
      <w:tr w:rsidR="00D8617F" w:rsidTr="00D8617F">
        <w:trPr>
          <w:trHeight w:val="1"/>
          <w:jc w:val="right"/>
        </w:trPr>
        <w:tc>
          <w:tcPr>
            <w:tcW w:w="4759" w:type="dxa"/>
            <w:shd w:val="clear" w:color="000000" w:fill="FFFFFF"/>
            <w:tcMar>
              <w:left w:w="108" w:type="dxa"/>
              <w:right w:w="108" w:type="dxa"/>
            </w:tcMar>
          </w:tcPr>
          <w:p w:rsidR="00D8617F" w:rsidRDefault="00D8617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«Утверждаю»</w:t>
            </w:r>
          </w:p>
          <w:p w:rsidR="00D8617F" w:rsidRDefault="00D8617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Плотниковска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СШ</w:t>
            </w:r>
          </w:p>
          <w:p w:rsidR="00D8617F" w:rsidRDefault="00D861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17F" w:rsidRDefault="00D8617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 Котельникова О.О.</w:t>
            </w:r>
          </w:p>
          <w:p w:rsidR="00D8617F" w:rsidRDefault="00D8617F">
            <w:r>
              <w:rPr>
                <w:rFonts w:ascii="Times New Roman" w:eastAsia="Times New Roman" w:hAnsi="Times New Roman" w:cs="Times New Roman"/>
                <w:sz w:val="24"/>
              </w:rPr>
              <w:t xml:space="preserve">  от «___»_______2021 года</w:t>
            </w:r>
          </w:p>
        </w:tc>
      </w:tr>
    </w:tbl>
    <w:p w:rsidR="0034592A" w:rsidRDefault="0034592A">
      <w:pPr>
        <w:rPr>
          <w:rFonts w:ascii="Times New Roman" w:eastAsia="Times New Roman" w:hAnsi="Times New Roman" w:cs="Times New Roman"/>
          <w:sz w:val="24"/>
        </w:rPr>
      </w:pPr>
    </w:p>
    <w:p w:rsidR="0034592A" w:rsidRDefault="0034592A">
      <w:pPr>
        <w:rPr>
          <w:rFonts w:ascii="Times New Roman" w:eastAsia="Times New Roman" w:hAnsi="Times New Roman" w:cs="Times New Roman"/>
          <w:sz w:val="24"/>
        </w:rPr>
      </w:pPr>
    </w:p>
    <w:p w:rsidR="0034592A" w:rsidRDefault="0034592A">
      <w:pPr>
        <w:rPr>
          <w:rFonts w:ascii="Times New Roman" w:eastAsia="Times New Roman" w:hAnsi="Times New Roman" w:cs="Times New Roman"/>
          <w:sz w:val="24"/>
        </w:rPr>
      </w:pPr>
    </w:p>
    <w:p w:rsidR="0034592A" w:rsidRDefault="0034592A">
      <w:pPr>
        <w:rPr>
          <w:rFonts w:ascii="Times New Roman" w:eastAsia="Times New Roman" w:hAnsi="Times New Roman" w:cs="Times New Roman"/>
          <w:sz w:val="24"/>
        </w:rPr>
      </w:pPr>
    </w:p>
    <w:p w:rsidR="0034592A" w:rsidRDefault="0034592A">
      <w:pPr>
        <w:rPr>
          <w:rFonts w:ascii="Times New Roman" w:eastAsia="Times New Roman" w:hAnsi="Times New Roman" w:cs="Times New Roman"/>
          <w:sz w:val="24"/>
        </w:rPr>
      </w:pPr>
    </w:p>
    <w:p w:rsidR="0034592A" w:rsidRDefault="0034592A">
      <w:pPr>
        <w:rPr>
          <w:rFonts w:ascii="Times New Roman" w:eastAsia="Times New Roman" w:hAnsi="Times New Roman" w:cs="Times New Roman"/>
          <w:sz w:val="24"/>
        </w:rPr>
      </w:pPr>
    </w:p>
    <w:p w:rsidR="0034592A" w:rsidRDefault="0034592A">
      <w:pPr>
        <w:rPr>
          <w:rFonts w:ascii="Times New Roman" w:eastAsia="Times New Roman" w:hAnsi="Times New Roman" w:cs="Times New Roman"/>
          <w:sz w:val="24"/>
        </w:rPr>
      </w:pPr>
    </w:p>
    <w:p w:rsidR="0034592A" w:rsidRDefault="0034592A">
      <w:pPr>
        <w:rPr>
          <w:rFonts w:ascii="Times New Roman" w:eastAsia="Times New Roman" w:hAnsi="Times New Roman" w:cs="Times New Roman"/>
          <w:sz w:val="24"/>
        </w:rPr>
      </w:pPr>
    </w:p>
    <w:p w:rsidR="0034592A" w:rsidRDefault="00D8617F">
      <w:pPr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ГОДОВОЙ ПЛАН РАБОТЫ</w:t>
      </w:r>
    </w:p>
    <w:p w:rsidR="0034592A" w:rsidRDefault="0034592A">
      <w:pPr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34592A" w:rsidRDefault="00D8617F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ГДО МКОУ «ПЛОТНИКОВСКАЯ» СШ</w:t>
      </w:r>
    </w:p>
    <w:p w:rsidR="0034592A" w:rsidRDefault="00D8617F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/>
        </w:rPr>
      </w:pPr>
      <w:r>
        <w:rPr>
          <w:rFonts w:ascii="Times New Roman" w:eastAsia="Times New Roman" w:hAnsi="Times New Roman" w:cs="Times New Roman" w:hint="eastAsia"/>
          <w:b/>
          <w:color w:val="000000"/>
          <w:sz w:val="32"/>
          <w:szCs w:val="28"/>
          <w:lang/>
        </w:rPr>
        <w:t xml:space="preserve">городского округа город Михайловка </w:t>
      </w:r>
    </w:p>
    <w:p w:rsidR="0034592A" w:rsidRDefault="00D8617F">
      <w:pPr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>
        <w:rPr>
          <w:rFonts w:ascii="Times New Roman" w:eastAsia="Times New Roman" w:hAnsi="Times New Roman" w:cs="Times New Roman" w:hint="eastAsia"/>
          <w:b/>
          <w:color w:val="000000"/>
          <w:sz w:val="32"/>
          <w:szCs w:val="28"/>
          <w:lang/>
        </w:rPr>
        <w:t>Волгоградской области</w:t>
      </w:r>
    </w:p>
    <w:p w:rsidR="0034592A" w:rsidRDefault="0034592A">
      <w:pPr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34592A" w:rsidRDefault="00D8617F">
      <w:pPr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2021 – 2022 </w:t>
      </w:r>
      <w:proofErr w:type="spellStart"/>
      <w:r>
        <w:rPr>
          <w:rFonts w:ascii="Times New Roman" w:eastAsia="Times New Roman" w:hAnsi="Times New Roman" w:cs="Times New Roman"/>
          <w:b/>
          <w:sz w:val="4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48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>од</w:t>
      </w:r>
      <w:proofErr w:type="spellEnd"/>
    </w:p>
    <w:p w:rsidR="0034592A" w:rsidRDefault="0034592A">
      <w:pPr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34592A" w:rsidRDefault="0034592A">
      <w:pPr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34592A" w:rsidRDefault="0034592A">
      <w:pPr>
        <w:rPr>
          <w:rFonts w:ascii="Times New Roman" w:eastAsia="Times New Roman" w:hAnsi="Times New Roman" w:cs="Times New Roman"/>
          <w:sz w:val="24"/>
        </w:rPr>
      </w:pPr>
    </w:p>
    <w:p w:rsidR="0034592A" w:rsidRDefault="0034592A">
      <w:pPr>
        <w:rPr>
          <w:rFonts w:ascii="Times New Roman" w:eastAsia="Times New Roman" w:hAnsi="Times New Roman" w:cs="Times New Roman"/>
          <w:sz w:val="24"/>
        </w:rPr>
      </w:pPr>
    </w:p>
    <w:p w:rsidR="0034592A" w:rsidRDefault="0034592A">
      <w:pPr>
        <w:rPr>
          <w:rFonts w:ascii="Times New Roman" w:eastAsia="Times New Roman" w:hAnsi="Times New Roman" w:cs="Times New Roman"/>
          <w:sz w:val="24"/>
        </w:rPr>
      </w:pPr>
    </w:p>
    <w:p w:rsidR="0034592A" w:rsidRDefault="0034592A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34592A" w:rsidRDefault="0034592A">
      <w:pPr>
        <w:spacing w:after="200" w:line="276" w:lineRule="auto"/>
        <w:rPr>
          <w:rFonts w:ascii="Calibri" w:eastAsia="Calibri" w:hAnsi="Calibri" w:cs="Calibri"/>
          <w:sz w:val="32"/>
        </w:rPr>
      </w:pPr>
      <w:bookmarkStart w:id="0" w:name="_GoBack"/>
      <w:bookmarkEnd w:id="0"/>
    </w:p>
    <w:p w:rsidR="0034592A" w:rsidRDefault="0034592A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34592A" w:rsidRPr="00D8617F" w:rsidRDefault="00D8617F" w:rsidP="00D8617F">
      <w:pPr>
        <w:tabs>
          <w:tab w:val="left" w:pos="709"/>
        </w:tabs>
        <w:suppressAutoHyphens/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ГДО </w:t>
      </w:r>
      <w:r w:rsidRPr="00D8617F">
        <w:rPr>
          <w:rFonts w:ascii="Times New Roman" w:eastAsia="Times New Roman" w:hAnsi="Times New Roman" w:cs="Times New Roman"/>
          <w:color w:val="00000A"/>
          <w:sz w:val="24"/>
          <w:szCs w:val="24"/>
        </w:rPr>
        <w:t>«</w:t>
      </w:r>
      <w:proofErr w:type="spellStart"/>
      <w:r w:rsidRPr="00D8617F">
        <w:rPr>
          <w:rFonts w:ascii="Times New Roman" w:eastAsia="Times New Roman" w:hAnsi="Times New Roman" w:cs="Times New Roman"/>
          <w:color w:val="00000A"/>
          <w:sz w:val="24"/>
          <w:szCs w:val="24"/>
        </w:rPr>
        <w:t>Плотниковская</w:t>
      </w:r>
      <w:proofErr w:type="spellEnd"/>
      <w:r w:rsidRPr="00D8617F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Pr="00D8617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8617F">
        <w:rPr>
          <w:rFonts w:ascii="Times New Roman" w:eastAsia="Times New Roman" w:hAnsi="Times New Roman" w:cs="Times New Roman"/>
          <w:color w:val="00000A"/>
          <w:sz w:val="24"/>
          <w:szCs w:val="24"/>
        </w:rPr>
        <w:t>СШ  руководствуется  следующими нормативно - правовыми документами: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— Законом   об образовании  РФ;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— Приказами, положениями, распоряжениями,  инструктивно -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методическими   письма  Министерства образования РФ;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— Приказами   МКОУ 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617F">
        <w:rPr>
          <w:rFonts w:ascii="Times New Roman" w:eastAsia="Times New Roman" w:hAnsi="Times New Roman" w:cs="Times New Roman"/>
          <w:sz w:val="24"/>
          <w:szCs w:val="24"/>
        </w:rPr>
        <w:t>Плотниковская</w:t>
      </w:r>
      <w:proofErr w:type="spellEnd"/>
      <w:r w:rsidRPr="00D8617F">
        <w:rPr>
          <w:rFonts w:ascii="Times New Roman" w:eastAsia="Times New Roman" w:hAnsi="Times New Roman" w:cs="Times New Roman"/>
          <w:sz w:val="24"/>
          <w:szCs w:val="24"/>
        </w:rPr>
        <w:t>» СШ;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—  Уставом  и локальными актами  МКОУ «</w:t>
      </w:r>
      <w:proofErr w:type="spellStart"/>
      <w:r w:rsidRPr="00D8617F">
        <w:rPr>
          <w:rFonts w:ascii="Times New Roman" w:eastAsia="Times New Roman" w:hAnsi="Times New Roman" w:cs="Times New Roman"/>
          <w:sz w:val="24"/>
          <w:szCs w:val="24"/>
        </w:rPr>
        <w:t>Плотниковская</w:t>
      </w:r>
      <w:proofErr w:type="spellEnd"/>
      <w:r w:rsidRPr="00D8617F">
        <w:rPr>
          <w:rFonts w:ascii="Times New Roman" w:eastAsia="Times New Roman" w:hAnsi="Times New Roman" w:cs="Times New Roman"/>
          <w:sz w:val="24"/>
          <w:szCs w:val="24"/>
        </w:rPr>
        <w:t>» СШ и детского сада.</w:t>
      </w:r>
    </w:p>
    <w:p w:rsidR="0034592A" w:rsidRPr="00D8617F" w:rsidRDefault="00D8617F" w:rsidP="00D8617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Материально — техническое состояние ДОУ.</w:t>
      </w:r>
    </w:p>
    <w:p w:rsidR="0034592A" w:rsidRPr="00D8617F" w:rsidRDefault="00D8617F" w:rsidP="00D8617F">
      <w:pPr>
        <w:tabs>
          <w:tab w:val="left" w:pos="709"/>
        </w:tabs>
        <w:suppressAutoHyphens/>
        <w:spacing w:line="276" w:lineRule="auto"/>
        <w:ind w:left="-709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color w:val="00000A"/>
          <w:sz w:val="24"/>
          <w:szCs w:val="24"/>
        </w:rPr>
        <w:t>Детский сад расположен в приспособленном   помещении: здание двухэтажное, светлое, имеется центральное отопление, вода, к</w:t>
      </w:r>
      <w:r w:rsidRPr="00D8617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анализация, сантехническое оборудование в удовлетворительном состоянии. Групповые комнаты и спальные комнаты отделены друг от друга. Каждая группа имеет свой вход. </w:t>
      </w:r>
    </w:p>
    <w:p w:rsidR="0034592A" w:rsidRPr="00D8617F" w:rsidRDefault="00D8617F" w:rsidP="00D8617F">
      <w:pPr>
        <w:tabs>
          <w:tab w:val="left" w:pos="709"/>
        </w:tabs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Основные технические сведения об учреждении, характеристика материальной базы.</w:t>
      </w:r>
    </w:p>
    <w:p w:rsidR="0034592A" w:rsidRPr="00D8617F" w:rsidRDefault="00D8617F" w:rsidP="00D8617F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     Кухня-пищеблок -  расположена на первом этаже, в здании детского сада. Кухня обеспечена необходимыми наборами оборудования (бытовые холодильники – 2 штуки, с морозильными  камерами – 2 штука, электрическая плита -1 штука,   электрическая мясорубка -2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4592A" w:rsidRPr="00D8617F" w:rsidRDefault="00D8617F" w:rsidP="00D8617F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Прачечная оборудована 1 стиральной машиной с автоматическим управлением, центрифугой, сушильным барабаном.</w:t>
      </w:r>
    </w:p>
    <w:p w:rsidR="0034592A" w:rsidRPr="00D8617F" w:rsidRDefault="00D8617F" w:rsidP="00D8617F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     Территория детского сада занимает 1725 кв.м., для каждой группы есть отдельный участок, на котором размещены игровые постройки, есть теневые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навесы  для детей старшей и младшей  группы.</w:t>
      </w:r>
    </w:p>
    <w:p w:rsidR="0034592A" w:rsidRPr="00D8617F" w:rsidRDefault="00D8617F" w:rsidP="00D8617F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    Имеется физкультурная площадка, на которой установлено спортивное оборудование.</w:t>
      </w:r>
    </w:p>
    <w:p w:rsidR="0034592A" w:rsidRPr="00D8617F" w:rsidRDefault="00D8617F" w:rsidP="00D8617F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    В   каждой  возрастной   группе  создана   предметно  -   развивающая   среда   с   учетом потребностей и интересов дете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й. Групповые помещения оснащены необходимым игровым, учебным оборудованием.</w:t>
      </w:r>
    </w:p>
    <w:p w:rsidR="0034592A" w:rsidRPr="00D8617F" w:rsidRDefault="0034592A" w:rsidP="00D8617F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34592A" w:rsidRPr="00D8617F" w:rsidRDefault="00D8617F" w:rsidP="00D8617F">
      <w:pPr>
        <w:tabs>
          <w:tab w:val="left" w:pos="709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Сведения о детях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Детский сад посещают  дети в возрасте от 2   до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Количество групп по плану – 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, фактически – 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Плановое количество мест – 45, фактическое  – 17;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Количество выпускников    – 11 человек.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состав воспитанников изменяется в связи с приемом детей в 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смешанную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дошкольную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группу. </w:t>
      </w:r>
    </w:p>
    <w:p w:rsidR="0034592A" w:rsidRPr="00D8617F" w:rsidRDefault="0034592A" w:rsidP="00D861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Состав воспитанников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576"/>
        <w:gridCol w:w="1807"/>
        <w:gridCol w:w="1570"/>
        <w:gridCol w:w="1569"/>
      </w:tblGrid>
      <w:tr w:rsidR="0034592A" w:rsidRPr="00D8617F">
        <w:trPr>
          <w:trHeight w:val="1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детей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Мальчики</w:t>
            </w:r>
          </w:p>
        </w:tc>
      </w:tr>
      <w:tr w:rsidR="0034592A" w:rsidRPr="00D8617F">
        <w:trPr>
          <w:trHeight w:val="1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дошкольная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617F">
              <w:rPr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617F">
              <w:rPr>
                <w:sz w:val="24"/>
                <w:szCs w:val="24"/>
              </w:rPr>
              <w:t>7</w:t>
            </w:r>
          </w:p>
        </w:tc>
      </w:tr>
      <w:tr w:rsidR="0034592A" w:rsidRPr="00D8617F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617F">
              <w:rPr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617F">
              <w:rPr>
                <w:sz w:val="24"/>
                <w:szCs w:val="24"/>
              </w:rPr>
              <w:t>7</w:t>
            </w:r>
          </w:p>
        </w:tc>
      </w:tr>
    </w:tbl>
    <w:p w:rsidR="0034592A" w:rsidRDefault="0034592A" w:rsidP="00D8617F">
      <w:pPr>
        <w:tabs>
          <w:tab w:val="left" w:pos="709"/>
        </w:tabs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17F" w:rsidRPr="00D8617F" w:rsidRDefault="00D8617F" w:rsidP="00D8617F">
      <w:pPr>
        <w:tabs>
          <w:tab w:val="left" w:pos="709"/>
        </w:tabs>
        <w:suppressAutoHyphens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34592A" w:rsidRPr="00D8617F" w:rsidRDefault="00D8617F" w:rsidP="00D8617F">
      <w:pPr>
        <w:spacing w:line="315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1РАЗДЕЛ</w:t>
      </w:r>
    </w:p>
    <w:p w:rsidR="0034592A" w:rsidRPr="00D8617F" w:rsidRDefault="00D8617F" w:rsidP="00D8617F">
      <w:pPr>
        <w:spacing w:line="315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АНАЛИЗ РАБОТЫ ЗА 20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20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– 202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УЧЕБНЫЙ ГОД.</w:t>
      </w:r>
    </w:p>
    <w:p w:rsidR="0034592A" w:rsidRPr="00D8617F" w:rsidRDefault="0034592A" w:rsidP="00D8617F">
      <w:pPr>
        <w:spacing w:line="315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592A" w:rsidRPr="00D8617F" w:rsidRDefault="00D8617F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1.1 ОБЕСПЕЧЕНИЕ ЗДОРОВЬЯ И ЗДОРОВОГО ОБРАЗА ЖИЗНИ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работы ДОУ является охрана жизни и здоровья детей, где учитывается: общее состояние здоровья 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воспитанников; заболеваемость; данные по группам здоровья для организации  профилактической работы, организация рационального питания.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     Медицинское обслуживание детей в ГДО обеспечивается медсестрой детского сада </w:t>
      </w:r>
      <w:proofErr w:type="spellStart"/>
      <w:r w:rsidRPr="00D8617F">
        <w:rPr>
          <w:rFonts w:ascii="Times New Roman" w:eastAsia="Times New Roman" w:hAnsi="Times New Roman" w:cs="Times New Roman"/>
          <w:sz w:val="24"/>
          <w:szCs w:val="24"/>
        </w:rPr>
        <w:t>Богучарской</w:t>
      </w:r>
      <w:proofErr w:type="spellEnd"/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Ириной Петровной, в соответ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ствии с требованиями действующего законодательства в сфере здравоохранения.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br/>
        <w:t>     Медсестра наряду с администрацией, педагогами несет ответственность за здоровье и физическое развитие детей,  проведение профилактических мероприятий, соблюдение санитарно-гиг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иенических норм, режима и обеспечение качества питания.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       В течение учебного года физкультурная работа велась по основной общеобразовательной программе дошкольного образования. 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       В дошкольном  учреждении работа по охране жизни и здоровья детей в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едется в двух направлениях: профилактическое, оздоровительное.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Профилактическое направление </w:t>
      </w:r>
      <w:proofErr w:type="gramStart"/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(   </w:t>
      </w:r>
      <w:proofErr w:type="spellStart"/>
      <w:proofErr w:type="gramEnd"/>
      <w:r w:rsidRPr="00D8617F">
        <w:rPr>
          <w:rFonts w:ascii="Times New Roman" w:eastAsia="Times New Roman" w:hAnsi="Times New Roman" w:cs="Times New Roman"/>
          <w:sz w:val="24"/>
          <w:szCs w:val="24"/>
        </w:rPr>
        <w:t>кварцевание</w:t>
      </w:r>
      <w:proofErr w:type="spellEnd"/>
      <w:r w:rsidRPr="00D8617F">
        <w:rPr>
          <w:rFonts w:ascii="Times New Roman" w:eastAsia="Times New Roman" w:hAnsi="Times New Roman" w:cs="Times New Roman"/>
          <w:sz w:val="24"/>
          <w:szCs w:val="24"/>
        </w:rPr>
        <w:t>,  закаливание, профилактика нарушений осанки, плоскостопия) способствует укреплению здоровья детей повышению иммунитета, профилактике простудны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х заболеваний.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   В работе по оздоровлению детей большое значение придается питанию. Оно трехразовое, сбалансированное, построено на основе десятидневного меню по сезонам с учетом потребности детского организма. Ежедневно дети получают необходимое количест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во белков, жиров, углеводов.   В течение года на второй завтрак дети получают свежие фрукты или соки. В рационе присутствуют свежие овощи.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br/>
        <w:t>     Оздоровительное направление (физкультурные занятия, праздники, занятия на воздухе, «Дни здоровья», спортивные до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суги) 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познавательное развитие ребенка, и качественную подготовку  его к школе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Оборудованы спортивные и игровые площадки на улице.  В группах функционируют физкультурные уголки, имеется множество разнообразных атрибутов и оборудования для проведения подвижных игр и закаливающих мероприятий. Также имеется необходимая методическая ли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тература по физическому воспитанию, собран материал по использованию различных технологий по проведению закаливающих процедур, подборка конспектов занятий и упражнений.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Все оздоровительные мероприятия, которые были запланированы на учебный год, выполнены, 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о изменяющихся условиях окружающей среды.</w:t>
      </w:r>
    </w:p>
    <w:p w:rsidR="0034592A" w:rsidRPr="00D8617F" w:rsidRDefault="0034592A" w:rsidP="00D861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Перспективы.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Повышать уровень оздоровительной работы путем внедрения новых методик и регулярного их выполнения.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Активно воздействовать на образ жизни ребенка путем целенаправленного санитарного и </w:t>
      </w:r>
      <w:proofErr w:type="spellStart"/>
      <w:r w:rsidRPr="00D8617F">
        <w:rPr>
          <w:rFonts w:ascii="Times New Roman" w:eastAsia="Times New Roman" w:hAnsi="Times New Roman" w:cs="Times New Roman"/>
          <w:sz w:val="24"/>
          <w:szCs w:val="24"/>
        </w:rPr>
        <w:t>валеологического</w:t>
      </w:r>
      <w:proofErr w:type="spellEnd"/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просвещения родителей.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Усилить взаимодействия инструкторов по </w:t>
      </w:r>
      <w:proofErr w:type="spellStart"/>
      <w:r w:rsidRPr="00D8617F">
        <w:rPr>
          <w:rFonts w:ascii="Times New Roman" w:eastAsia="Times New Roman" w:hAnsi="Times New Roman" w:cs="Times New Roman"/>
          <w:sz w:val="24"/>
          <w:szCs w:val="24"/>
        </w:rPr>
        <w:t>физвоспитанию</w:t>
      </w:r>
      <w:proofErr w:type="spellEnd"/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с воспитателями всех возрастных групп.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разнообразные </w:t>
      </w:r>
      <w:proofErr w:type="spellStart"/>
      <w:r w:rsidRPr="00D8617F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физическом воспитании детей.</w:t>
      </w:r>
    </w:p>
    <w:p w:rsidR="0034592A" w:rsidRPr="00D8617F" w:rsidRDefault="00D8617F" w:rsidP="00D8617F">
      <w:pPr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592A" w:rsidRPr="00D8617F" w:rsidRDefault="00D8617F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Анализ выполнения образовательной программы </w:t>
      </w:r>
    </w:p>
    <w:p w:rsidR="0034592A" w:rsidRPr="00D8617F" w:rsidRDefault="00D8617F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ГДО МКОУ «</w:t>
      </w:r>
      <w:proofErr w:type="spellStart"/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Плотниковская</w:t>
      </w:r>
      <w:proofErr w:type="spellEnd"/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 СШ</w:t>
      </w:r>
    </w:p>
    <w:p w:rsidR="0034592A" w:rsidRPr="00D8617F" w:rsidRDefault="00D8617F" w:rsidP="00D861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Воспитательный проце</w:t>
      </w:r>
      <w:proofErr w:type="gramStart"/>
      <w:r w:rsidRPr="00D8617F">
        <w:rPr>
          <w:rFonts w:ascii="Times New Roman" w:eastAsia="Times New Roman" w:hAnsi="Times New Roman" w:cs="Times New Roman"/>
          <w:sz w:val="24"/>
          <w:szCs w:val="24"/>
        </w:rPr>
        <w:t>сс в гр</w:t>
      </w:r>
      <w:proofErr w:type="gramEnd"/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уппах детского сада был организован в соответствии с требованиями </w:t>
      </w:r>
      <w:proofErr w:type="spellStart"/>
      <w:r w:rsidRPr="00D8617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8617F">
        <w:rPr>
          <w:rFonts w:ascii="Times New Roman" w:eastAsia="Times New Roman" w:hAnsi="Times New Roman" w:cs="Times New Roman"/>
          <w:sz w:val="24"/>
          <w:szCs w:val="24"/>
        </w:rPr>
        <w:t>. Содержание и организация образовательного процесса в детском саду регламентировалась перспективно-тематическими планами педагогов, сеткой НОД и моделью дня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для каждой возрастной группы.  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Направленность образовательного процесса предполагает соответствие выбранной образовательной программы следующим принципам: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- опора на природную детскую любознательность;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- ориентация на зону ближайшего развития каждого реб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ёнка, 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- учёт направленности личности детей,  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- организация образовательной среды, стимулирующая познавательную активность детей.</w:t>
      </w:r>
    </w:p>
    <w:p w:rsidR="0034592A" w:rsidRPr="00D8617F" w:rsidRDefault="00D8617F" w:rsidP="00D861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           В течение года приобретались: методическая и учебная литература, пособия для занятий, учебный материал.  Воспитат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елями оформлены новые дидактические пособия, тематические материалы на различные темы. В течение года решалась задача оснащения предметно-развивающей среды. В начале учебного года проведена большая работа по ее созданию с учётом требований реализуемой обра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зовательной программы и с учётом интеграции образовательных областей.  Обогащена среда   во всех группах: пополнили   атрибутами для сюжетно-ролевых игр, наборами кукол, машин и т.д</w:t>
      </w:r>
      <w:proofErr w:type="gramStart"/>
      <w:r w:rsidRPr="00D8617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4592A" w:rsidRPr="00D8617F" w:rsidRDefault="00D8617F" w:rsidP="00D861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 организация помещений педагогически целесооб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разна, отличается высокой культурой, создает комфортное настроение у взрослых, способствует эмоциональному благополучию детей.</w:t>
      </w:r>
    </w:p>
    <w:p w:rsidR="0034592A" w:rsidRPr="00D8617F" w:rsidRDefault="00D8617F" w:rsidP="00D861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 Несмотря на то, что сделано, задача пространственной организации  предметно-развивающей среды детского сада в соответств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ии с ФГОС остаётся одной из главных. Необходимо продолжать работу по организации жизни детей в группе по пространственному принципу, обустроить групповые помещения модульными  центрами активности, легко трансформируемыми под потребности свободной игры дете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й. </w:t>
      </w:r>
    </w:p>
    <w:p w:rsidR="00D8617F" w:rsidRPr="00D8617F" w:rsidRDefault="00D8617F" w:rsidP="00D8617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работы с родителями</w:t>
      </w:r>
    </w:p>
    <w:p w:rsidR="0034592A" w:rsidRPr="00D8617F" w:rsidRDefault="00D8617F" w:rsidP="00D8617F">
      <w:pPr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строилось нами  по трем основным этапам деятельности:</w:t>
      </w:r>
    </w:p>
    <w:p w:rsidR="0034592A" w:rsidRPr="00D8617F" w:rsidRDefault="00D8617F" w:rsidP="00D8617F">
      <w:pPr>
        <w:numPr>
          <w:ilvl w:val="0"/>
          <w:numId w:val="1"/>
        </w:numPr>
        <w:tabs>
          <w:tab w:val="left" w:pos="134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изучение семей воспитанников;</w:t>
      </w:r>
    </w:p>
    <w:p w:rsidR="0034592A" w:rsidRPr="00D8617F" w:rsidRDefault="00D8617F" w:rsidP="00D8617F">
      <w:pPr>
        <w:numPr>
          <w:ilvl w:val="0"/>
          <w:numId w:val="1"/>
        </w:numPr>
        <w:tabs>
          <w:tab w:val="left" w:pos="134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проведение работы по повышению правовой и психолого-педагогической культуры родителей;</w:t>
      </w:r>
    </w:p>
    <w:p w:rsidR="0034592A" w:rsidRPr="00D8617F" w:rsidRDefault="00D8617F" w:rsidP="00D8617F">
      <w:pPr>
        <w:numPr>
          <w:ilvl w:val="0"/>
          <w:numId w:val="1"/>
        </w:numPr>
        <w:tabs>
          <w:tab w:val="left" w:pos="134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lastRenderedPageBreak/>
        <w:t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</w:t>
      </w: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зованн</w:t>
      </w: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ых мероприятий (праздников, консультаций, выставок детского рисунка, совместного просмотра театрализованной деятельности).</w:t>
      </w:r>
    </w:p>
    <w:p w:rsidR="0034592A" w:rsidRPr="00D8617F" w:rsidRDefault="00D8617F" w:rsidP="00D8617F">
      <w:pPr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течение учебного года педагоги детского сада проводили большую работу по повышению правовой и психолого-п</w:t>
      </w:r>
      <w:r w:rsidRPr="00D8617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едагогической культуры ро</w:t>
      </w:r>
      <w:r w:rsidRPr="00D8617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дителей:</w:t>
      </w:r>
    </w:p>
    <w:p w:rsidR="0034592A" w:rsidRPr="00D8617F" w:rsidRDefault="00D8617F" w:rsidP="00D8617F">
      <w:pPr>
        <w:numPr>
          <w:ilvl w:val="0"/>
          <w:numId w:val="2"/>
        </w:numPr>
        <w:tabs>
          <w:tab w:val="left" w:pos="134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информировали о нормативных основах прав детей</w:t>
      </w: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4592A" w:rsidRPr="00D8617F" w:rsidRDefault="00D8617F" w:rsidP="00D8617F">
      <w:pPr>
        <w:numPr>
          <w:ilvl w:val="0"/>
          <w:numId w:val="2"/>
        </w:numPr>
        <w:tabs>
          <w:tab w:val="left" w:pos="134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вовлекали членов семей в процесс воспитания и развития детей на праздниках, выстав</w:t>
      </w: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ках детского рисунка и других мероприятий детского сада;</w:t>
      </w:r>
    </w:p>
    <w:p w:rsidR="0034592A" w:rsidRPr="00D8617F" w:rsidRDefault="00D8617F" w:rsidP="00D8617F">
      <w:pPr>
        <w:numPr>
          <w:ilvl w:val="0"/>
          <w:numId w:val="2"/>
        </w:numPr>
        <w:tabs>
          <w:tab w:val="left" w:pos="134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совместно с родителями организовывали праздни</w:t>
      </w: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ки, спортивные </w:t>
      </w: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соревнования.</w:t>
      </w:r>
    </w:p>
    <w:p w:rsidR="0034592A" w:rsidRPr="00D8617F" w:rsidRDefault="00D8617F" w:rsidP="00D8617F">
      <w:pPr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Мы постоянно информировали родителей о содержании, формах и методах работы с детьми, стремились включать родителей в процесс об</w:t>
      </w: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щественного образования их детей путем организации игровых семейных конкурсов, семейных альбомов, газет и т.д.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Груп</w:t>
      </w:r>
      <w:r w:rsidRPr="00D8617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повые собрания проводились</w:t>
      </w:r>
      <w:r w:rsidRPr="00D8617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с соблюдением санитарно-гигиенических норм </w:t>
      </w:r>
      <w:proofErr w:type="spellStart"/>
      <w:r w:rsidRPr="00D8617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ковид</w:t>
      </w:r>
      <w:proofErr w:type="spellEnd"/>
      <w:r w:rsidRPr="00D8617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4 раза в год</w:t>
      </w:r>
      <w:proofErr w:type="gramStart"/>
      <w:r w:rsidRPr="00D8617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( </w:t>
      </w:r>
      <w:proofErr w:type="gramEnd"/>
      <w:r w:rsidRPr="00D8617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2 из них </w:t>
      </w:r>
      <w:proofErr w:type="spellStart"/>
      <w:r w:rsidRPr="00D8617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онлайн</w:t>
      </w:r>
      <w:proofErr w:type="spellEnd"/>
      <w:r w:rsidRPr="00D8617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)</w:t>
      </w:r>
      <w:r w:rsidRPr="00D8617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В детском </w:t>
      </w: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саду использовались эффективные формы работы с родителями: в каждой группе были организованы выставки творческих работ детей и совместных </w:t>
      </w: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родителями работ.</w:t>
      </w:r>
    </w:p>
    <w:p w:rsidR="0034592A" w:rsidRPr="00D8617F" w:rsidRDefault="00D8617F" w:rsidP="00D8617F">
      <w:pPr>
        <w:tabs>
          <w:tab w:val="left" w:pos="134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 w:rsidRPr="00D8617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ab/>
      </w:r>
      <w:r w:rsidRPr="00D8617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Результаты анкетирования, проведённые в течение учебного года, позволяют сделать вывод, что родители положительно оцени</w:t>
      </w:r>
      <w:r w:rsidRPr="00D8617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вают работу коллектива детского сада, выражают свою благодарность педаго</w:t>
      </w:r>
      <w:r w:rsidRPr="00D8617F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гам и всему детскому саду.</w:t>
      </w:r>
    </w:p>
    <w:p w:rsidR="0034592A" w:rsidRPr="00D8617F" w:rsidRDefault="00D8617F" w:rsidP="00D8617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</w:t>
      </w: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номические условия воспитания детей в семье, образование родителей, трудности, которые испытывают родители при воспитании.     </w:t>
      </w:r>
    </w:p>
    <w:p w:rsidR="0034592A" w:rsidRPr="00D8617F" w:rsidRDefault="0034592A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ЦЕЛИ И ЗАДАЧИ РАБОТЫ</w:t>
      </w:r>
    </w:p>
    <w:p w:rsidR="0034592A" w:rsidRPr="00D8617F" w:rsidRDefault="00D8617F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ГДО МКОУ «</w:t>
      </w:r>
      <w:proofErr w:type="spellStart"/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Плотниковская</w:t>
      </w:r>
      <w:proofErr w:type="spellEnd"/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» СШ</w:t>
      </w:r>
    </w:p>
    <w:p w:rsidR="0034592A" w:rsidRPr="00D8617F" w:rsidRDefault="00D8617F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 202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– 202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учебный год.</w:t>
      </w:r>
    </w:p>
    <w:p w:rsidR="0034592A" w:rsidRPr="00D8617F" w:rsidRDefault="0034592A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34592A" w:rsidP="00D8617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 ЦЕЛЬ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: создание благоприятных 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условий при  взаимодействии всех участников образовательного процесса – педагогов, родителей, детей для полноценного проживания ребенком дошкольного детства и  его подготовка  к жизни в современном обществе.</w:t>
      </w:r>
    </w:p>
    <w:p w:rsidR="0034592A" w:rsidRPr="00D8617F" w:rsidRDefault="00D8617F" w:rsidP="00D8617F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ОСНОВНЫЕ ЗАДАЧИ РАБОТЫ: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1.Охрана и укрепление 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физического и психического здоровья детей, в том числе их эмоционального благополучия.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2.Обеспечение равных возможностей для полноценного развития каждого ребёнка в период дошкольного детства.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3. Создание благоприятных условий развития детей в соответствии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с их возрастными и индивидуальными особенностями и склонностями.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4.Формирование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вности, самостоятельности, ответственности ребёнка, формирование предпосылок учебной деятельности.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lastRenderedPageBreak/>
        <w:t>5.Обеспечение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ны и укрепления здоровья детей.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34592A" w:rsidRPr="00D8617F" w:rsidRDefault="00D8617F" w:rsidP="00D8617F">
      <w:pPr>
        <w:spacing w:line="276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КУЛЬТУРНО-ДОСУГОВАЯ ДЕЯТЕЛЬНОСТЬ</w:t>
      </w:r>
    </w:p>
    <w:p w:rsidR="0034592A" w:rsidRPr="00D8617F" w:rsidRDefault="0034592A" w:rsidP="00D8617F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4592A" w:rsidRPr="00D8617F" w:rsidRDefault="00D8617F" w:rsidP="00D8617F">
      <w:pPr>
        <w:numPr>
          <w:ilvl w:val="0"/>
          <w:numId w:val="3"/>
        </w:numPr>
        <w:spacing w:line="276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ПРАЗДНИКИ И РАЗВЛЕЧЕНИЯ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539"/>
        <w:gridCol w:w="1801"/>
        <w:gridCol w:w="2031"/>
      </w:tblGrid>
      <w:tr w:rsidR="0034592A" w:rsidRPr="00D8617F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592A" w:rsidRPr="00D8617F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 знаний!»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«На дороге не зевай…»</w:t>
            </w:r>
          </w:p>
          <w:p w:rsidR="0034592A" w:rsidRPr="00D8617F" w:rsidRDefault="00D8617F" w:rsidP="00D8617F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Спортивное развлечение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«Физкульт-ура!!!»</w:t>
            </w:r>
          </w:p>
          <w:p w:rsidR="0034592A" w:rsidRPr="00D8617F" w:rsidRDefault="00D8617F" w:rsidP="00D8617F">
            <w:pPr>
              <w:spacing w:line="270" w:lineRule="auto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 добрых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слов!»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34592A" w:rsidRPr="00D8617F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«Волшебная корзинка Осени»</w:t>
            </w:r>
          </w:p>
          <w:p w:rsidR="0034592A" w:rsidRPr="00D8617F" w:rsidRDefault="00D8617F" w:rsidP="00D8617F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«Королева Осень»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 «Осенний марафон» 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Развлечение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«Огонь-друг или враг?»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34592A" w:rsidRPr="00D8617F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народного 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единства «В единстве наша сила»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  «Весёлые игры детей»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</w:tr>
      <w:tr w:rsidR="0034592A" w:rsidRPr="00D8617F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 «Никто не забыт» Вечер любимых  сказок «Сказочка моя»</w:t>
            </w:r>
          </w:p>
          <w:p w:rsidR="0034592A" w:rsidRPr="00D8617F" w:rsidRDefault="00D8617F" w:rsidP="00D8617F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Новогодний праздник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превращения»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«Зимние эстафеты»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34592A" w:rsidRPr="00D8617F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досуг 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 «Мы мороза не </w:t>
            </w:r>
            <w:proofErr w:type="gramStart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боимся</w:t>
            </w:r>
            <w:proofErr w:type="gramEnd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Музыкальное развлечение  «Колядки и Рождество»</w:t>
            </w:r>
          </w:p>
          <w:p w:rsidR="0034592A" w:rsidRPr="00D8617F" w:rsidRDefault="00D8617F" w:rsidP="00D8617F">
            <w:pPr>
              <w:spacing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вежливости</w:t>
            </w:r>
          </w:p>
          <w:p w:rsidR="0034592A" w:rsidRPr="00D8617F" w:rsidRDefault="00D8617F" w:rsidP="00D8617F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правильн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ой речи»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4592A" w:rsidRPr="00D8617F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spacing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 «Что нас делает здоровыми?»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Праздник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такая профессия – Родину защищать»</w:t>
            </w:r>
          </w:p>
          <w:p w:rsidR="0034592A" w:rsidRPr="00D8617F" w:rsidRDefault="00D8617F" w:rsidP="00D8617F">
            <w:pPr>
              <w:spacing w:line="270" w:lineRule="auto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развлечение «У солнышка в гостях»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«Широкая Масленица»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4592A" w:rsidRPr="00D8617F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- в этом слове свет!»</w:t>
            </w:r>
          </w:p>
          <w:p w:rsidR="0034592A" w:rsidRPr="00D8617F" w:rsidRDefault="0034592A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досуг «Хорошо спортсменом быть»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«Музыкальный калейдоскоп»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детской   книги «Книга, книжка, книжечка моя…»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4592A" w:rsidRPr="00D8617F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птиц «Птицы - наши друзья»</w:t>
            </w:r>
          </w:p>
          <w:p w:rsidR="0034592A" w:rsidRPr="00D8617F" w:rsidRDefault="00D8617F" w:rsidP="00D8617F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«Полет в космос»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«Шутки-прибаутки»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Физкультурный праздник </w:t>
            </w:r>
            <w:proofErr w:type="gramStart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Здоровья «Быть 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здоровым здорово!!!»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«Важный Светофор»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592A" w:rsidRPr="00D8617F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Концерт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эстафеты «Быстрее, выше, сильнее» 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</w:t>
            </w:r>
            <w:proofErr w:type="gramStart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в шк</w:t>
            </w:r>
            <w:proofErr w:type="gramEnd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 «Куда уходит детство»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4592A" w:rsidRPr="00D8617F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детей «Скучать нам не годится»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русского языка – Пушкинский день России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памяти и скорби «Мы помним…»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34592A" w:rsidRDefault="0034592A" w:rsidP="00D8617F">
      <w:pPr>
        <w:spacing w:before="30" w:after="3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4592A" w:rsidRPr="00D8617F" w:rsidRDefault="00D8617F" w:rsidP="00D8617F">
      <w:pPr>
        <w:jc w:val="center"/>
        <w:rPr>
          <w:rFonts w:ascii="Book Antiqua" w:eastAsia="Book Antiqua" w:hAnsi="Book Antiqua" w:cs="Book Antiqua"/>
          <w:b/>
          <w:color w:val="000080"/>
          <w:sz w:val="24"/>
          <w:szCs w:val="24"/>
          <w:shd w:val="clear" w:color="auto" w:fill="FFFFFF"/>
        </w:rPr>
      </w:pPr>
      <w:r w:rsidRPr="00D861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ВЫСТАВКИ И КОНКУРСЫ</w:t>
      </w:r>
    </w:p>
    <w:p w:rsidR="0034592A" w:rsidRPr="00D8617F" w:rsidRDefault="0034592A" w:rsidP="00D8617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91"/>
        <w:gridCol w:w="5964"/>
        <w:gridCol w:w="1050"/>
        <w:gridCol w:w="1966"/>
      </w:tblGrid>
      <w:tr w:rsidR="0034592A" w:rsidRPr="00D8617F">
        <w:trPr>
          <w:trHeight w:val="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№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592A" w:rsidRPr="00D8617F">
        <w:trPr>
          <w:trHeight w:val="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рисунков  с детьми и родителями «Эти летние деньки»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592A" w:rsidRPr="00D8617F">
        <w:trPr>
          <w:trHeight w:val="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Выставка поделок из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материала и овощей «Чудеса  в корзинке»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среди детей  «Лучший певец»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592A" w:rsidRPr="00D8617F">
        <w:trPr>
          <w:trHeight w:val="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 Выставка детских рисунков ко Дню  Матери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конкурс «Мы ищем таланты»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592A" w:rsidRPr="00D8617F">
        <w:trPr>
          <w:trHeight w:val="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  Выставка рисунков «Зимние фантазии» 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592A" w:rsidRPr="00D8617F">
        <w:trPr>
          <w:trHeight w:val="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 зимой!»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«ПДД я изучаю»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592A" w:rsidRPr="00D8617F">
        <w:trPr>
          <w:trHeight w:val="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портретов «Я и мой папа»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592A" w:rsidRPr="00D8617F">
        <w:trPr>
          <w:trHeight w:val="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портретов ко дню 8 Марта «Моя любимая мама» 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праздничных поделок для мамы «Всё для мамы»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воспитатели</w:t>
            </w:r>
          </w:p>
        </w:tc>
      </w:tr>
      <w:tr w:rsidR="0034592A" w:rsidRPr="00D8617F">
        <w:trPr>
          <w:trHeight w:val="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 Выставка детских работ по художественной деятельности «Полёт в космос»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«Наши смешные истории» (дети и мамы)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592A" w:rsidRPr="00D8617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  рисунков ко дню  Победы  «День 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Победы»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«Чему я научился»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4592A" w:rsidRDefault="0034592A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17F" w:rsidRDefault="00D8617F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17F" w:rsidRDefault="00D8617F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17F" w:rsidRDefault="00D8617F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17F" w:rsidRPr="00D8617F" w:rsidRDefault="00D8617F" w:rsidP="00D8617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592A" w:rsidRPr="00D8617F" w:rsidRDefault="00D8617F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С РОДИТЕЛЯМИ, ШКОЛОЙ И ДРУГИМИ ОРГАНИЗАЦИЯМИ</w:t>
      </w:r>
    </w:p>
    <w:p w:rsidR="0034592A" w:rsidRPr="00D8617F" w:rsidRDefault="0034592A" w:rsidP="00D8617F">
      <w:pPr>
        <w:spacing w:line="276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</w:p>
    <w:p w:rsidR="0034592A" w:rsidRPr="00D8617F" w:rsidRDefault="00D8617F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861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способствовать активному вовлечению родителей в совместную деятельность с ребенком в </w:t>
      </w:r>
      <w:r w:rsidRPr="00D86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условиях детского сада через использование традиционных и нетрадиционных форм работы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592A" w:rsidRPr="00D8617F" w:rsidRDefault="0034592A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РАБОТЫ С РОДИТЕЛЯМИ</w:t>
      </w:r>
    </w:p>
    <w:p w:rsidR="0034592A" w:rsidRPr="00D8617F" w:rsidRDefault="00D8617F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64"/>
        <w:gridCol w:w="2207"/>
      </w:tblGrid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Активные 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Организационное родительское собрание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592A" w:rsidRPr="00D8617F" w:rsidRDefault="00D8617F" w:rsidP="00D8617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«Начало нового учебного года»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Беседа с родителями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«Права и обязанности».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  Консультация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«Роль семьи в развитии связной речи».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4.Папка-передвижка для родителей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«Что должен знать ребенок».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Анкетирование родителей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Тема: «Социальный паспорт»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 рисунков  с детьми и </w:t>
            </w: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родителями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«Эти летние деньки»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592A" w:rsidRPr="00D8617F">
        <w:trPr>
          <w:gridAfter w:val="1"/>
          <w:wAfter w:w="2242" w:type="dxa"/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34592A" w:rsidP="00D8617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4592A" w:rsidRPr="00D8617F" w:rsidRDefault="00D8617F" w:rsidP="00D861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ОКТЯБРЬ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60"/>
        <w:gridCol w:w="2211"/>
      </w:tblGrid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Консультации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«Дети и компьютер».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Педагогический всеобуч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«Что надо знать о своём ребёнке».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Анкетирование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родителей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Тема: «Примерные пешеходы»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Совместный праздник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«Королева Осень!»</w:t>
            </w:r>
          </w:p>
          <w:p w:rsidR="0034592A" w:rsidRPr="00D8617F" w:rsidRDefault="00D8617F" w:rsidP="00D8617F">
            <w:pPr>
              <w:tabs>
                <w:tab w:val="right" w:pos="35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Привлечение родителей к участию в выставке поделок 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«Чудеса в корзинке».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34592A" w:rsidRPr="00D8617F" w:rsidRDefault="0034592A" w:rsidP="00D861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НОЯБРЬ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58"/>
        <w:gridCol w:w="2213"/>
      </w:tblGrid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ветственные</w:t>
            </w:r>
          </w:p>
        </w:tc>
      </w:tr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Консультация 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«Учите ребенка вежливости».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 Оформление фотоальбома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и моя семья».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3.Папка-передвижка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родителей. Тема: «Выучите правила пожарной безопасности».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Выставка совместных работ детей и родителей 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«Огонь-друг или враг?».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Участие в празднике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proofErr w:type="gramStart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Мама-волшебное</w:t>
            </w:r>
            <w:proofErr w:type="spellEnd"/>
            <w:proofErr w:type="gramEnd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слово».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592A" w:rsidRPr="00D8617F" w:rsidRDefault="0034592A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34592A" w:rsidRPr="00D8617F" w:rsidRDefault="0034592A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</w:tr>
    </w:tbl>
    <w:p w:rsidR="0034592A" w:rsidRPr="00D8617F" w:rsidRDefault="0034592A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ДЕКАБРЬ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58"/>
        <w:gridCol w:w="2213"/>
      </w:tblGrid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Консультация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«Грипп. Меры профилактики. Симптомы данного заболевания».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Родительское собрание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Тема: «Новый год встречаем» Консультация 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«Можно ли наказывать ребенка?».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Тестирование родителей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Тема: «Состояние здоровья вашего ребёнка».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Участие в выставке зимних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рисунков «Зимние фантазии».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Трудовой десант -  пошив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костюмов для детей к Новому году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изготовление атрибутов.</w:t>
            </w:r>
          </w:p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Участие в подготовке и проведении новогоднего праздника.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4592A" w:rsidRPr="00D8617F" w:rsidRDefault="0034592A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92A" w:rsidRPr="00D8617F" w:rsidRDefault="0034592A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4592A" w:rsidRPr="00D8617F" w:rsidRDefault="0034592A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ЯНВАРЬ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60"/>
        <w:gridCol w:w="2211"/>
      </w:tblGrid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Консультация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причинах непослушания вашего ребенка».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Памятка для родителей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Тема: «Приглашаем к сотрудничеству».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Памятка для родителей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Тема: «Родители – авторитет для детей».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34592A" w:rsidRPr="00D8617F" w:rsidRDefault="0034592A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Музыкальный руководитель </w:t>
            </w:r>
          </w:p>
          <w:p w:rsidR="0034592A" w:rsidRPr="00D8617F" w:rsidRDefault="0034592A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</w:tr>
    </w:tbl>
    <w:p w:rsidR="0034592A" w:rsidRPr="00D8617F" w:rsidRDefault="0034592A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60"/>
        <w:gridCol w:w="2211"/>
      </w:tblGrid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Выставка детских рисунков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тема: «Я и мой папа».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Анкетирование 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ПДД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Беседа «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формы совместного отдыха родителей и детей».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«Трудовое воспитание вашего ребенка».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Выставка портретов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«Наши защитники».</w:t>
            </w:r>
          </w:p>
          <w:p w:rsidR="0034592A" w:rsidRPr="00D8617F" w:rsidRDefault="00D8617F" w:rsidP="00D8617F">
            <w:pPr>
              <w:spacing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Участие дедушек и пап в празднике</w:t>
            </w:r>
            <w:proofErr w:type="gramStart"/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«Е</w:t>
            </w:r>
            <w:proofErr w:type="gramEnd"/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сть такая профессия – Родину защищать»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Широкая Масленица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(дети и родители)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592A" w:rsidRPr="00D8617F" w:rsidRDefault="0034592A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</w:tr>
    </w:tbl>
    <w:p w:rsidR="0034592A" w:rsidRPr="00D8617F" w:rsidRDefault="0034592A" w:rsidP="00D8617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60"/>
        <w:gridCol w:w="2211"/>
      </w:tblGrid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1.Творческие работы детей к 8 марта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«Всё для мамы».</w:t>
            </w:r>
          </w:p>
          <w:p w:rsidR="0034592A" w:rsidRPr="00D8617F" w:rsidRDefault="00D8617F" w:rsidP="00D8617F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Участие мам и бабушек в весеннем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празднике – 8 марта</w:t>
            </w:r>
            <w:proofErr w:type="gramStart"/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ама - в этом слове свет!»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 Буклеты  для родителей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«Дорога не терпит шалости – наказывает без жалости!».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портретов ко дню 8 Марта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любимая мама» 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5.Памятка для родит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елей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«Общая безопасность».</w:t>
            </w:r>
          </w:p>
          <w:p w:rsidR="0034592A" w:rsidRPr="00D8617F" w:rsidRDefault="00D8617F" w:rsidP="00D8617F">
            <w:pPr>
              <w:tabs>
                <w:tab w:val="right" w:pos="3542"/>
                <w:tab w:val="left" w:pos="7440"/>
              </w:tabs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6.Тематическая выставка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«Всем и всё о </w:t>
            </w:r>
            <w:proofErr w:type="spellStart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пжарах</w:t>
            </w:r>
            <w:proofErr w:type="spellEnd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 книги, дидактические пособия, игры.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4592A" w:rsidRPr="00D8617F" w:rsidRDefault="0034592A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</w:tr>
    </w:tbl>
    <w:p w:rsidR="0034592A" w:rsidRPr="00D8617F" w:rsidRDefault="0034592A" w:rsidP="00D861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2A" w:rsidRPr="00D8617F" w:rsidRDefault="00D8617F" w:rsidP="00D861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59"/>
        <w:gridCol w:w="2212"/>
      </w:tblGrid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«Наши смешные истории» (дети и мамы)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Памятка для родителей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«Чтобы не было поздно».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Совместная акция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«Посади дерево»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работ 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 родителей «Пасхальные поделки».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Анкетирование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«Ваше мнение о работе ДОУ»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592A" w:rsidRPr="00D8617F" w:rsidRDefault="0034592A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</w:tr>
    </w:tbl>
    <w:p w:rsidR="0034592A" w:rsidRPr="00D8617F" w:rsidRDefault="0034592A" w:rsidP="00D8617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2A" w:rsidRPr="00D8617F" w:rsidRDefault="00D8617F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58"/>
        <w:gridCol w:w="2213"/>
      </w:tblGrid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592A" w:rsidRPr="00D8617F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1.Итоговое родительское собрание по теме: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«Чему мы научились » с просмотром презентации «Наши успехи и достижения».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2.Участие в изготовлении открыток и цветов ко Дню Победы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Консультация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«Чем занять ребенка летом и меры безопасности  в летний период».</w:t>
            </w:r>
          </w:p>
          <w:p w:rsidR="0034592A" w:rsidRPr="00D8617F" w:rsidRDefault="00D8617F" w:rsidP="00D8617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592A" w:rsidRPr="00D8617F" w:rsidRDefault="0034592A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</w:tr>
    </w:tbl>
    <w:p w:rsidR="0034592A" w:rsidRPr="00D8617F" w:rsidRDefault="0034592A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ОБЩИЕ РОДИТЕЛЬСКИЕ СОБРАНИЯ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151"/>
        <w:gridCol w:w="6276"/>
        <w:gridCol w:w="2144"/>
      </w:tblGrid>
      <w:tr w:rsidR="0034592A" w:rsidRPr="00D8617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17F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№</w:t>
            </w:r>
          </w:p>
          <w:p w:rsidR="0034592A" w:rsidRPr="00D8617F" w:rsidRDefault="0034592A" w:rsidP="00D86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4592A" w:rsidRPr="00D8617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«Новый учебный год 202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год. Цели, задачи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592A" w:rsidRPr="00D8617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tabs>
                <w:tab w:val="right" w:pos="354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«Новый год встречаем!»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592A" w:rsidRPr="00D8617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tabs>
                <w:tab w:val="right" w:pos="3542"/>
                <w:tab w:val="left" w:pos="7440"/>
              </w:tabs>
              <w:spacing w:line="276" w:lineRule="auto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родительское собрание «О наших успехах и достижениях» (презентация о деятельности детей в течение года; анализ образовательной деятельности детей).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4592A" w:rsidRPr="00D8617F" w:rsidRDefault="0034592A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34592A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34592A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РОДИТЕЛЬСКИЕ СОБРАНИЯ ПО ГРУППАМ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42"/>
        <w:gridCol w:w="3884"/>
        <w:gridCol w:w="3312"/>
        <w:gridCol w:w="1833"/>
      </w:tblGrid>
      <w:tr w:rsidR="0034592A" w:rsidRPr="00D86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17F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№</w:t>
            </w: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Младшая разновозрастная  группа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разновозрастная 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4592A" w:rsidRPr="00D86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spacing w:line="276" w:lineRule="auto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культуры поведения у младших дошкольников»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34592A" w:rsidRPr="00D8617F" w:rsidRDefault="00D8617F" w:rsidP="00D861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развития детей 6-7 лет».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592A" w:rsidRPr="00D86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компьютера в развитии ребёнка</w:t>
            </w:r>
            <w:proofErr w:type="gramStart"/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вопросы по подготовке к новогодним праздникам)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и проведение Новогоднего праздника»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592A" w:rsidRPr="00D86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и проведение выпускного утренника для детей»</w:t>
            </w:r>
          </w:p>
          <w:p w:rsidR="0034592A" w:rsidRPr="00D8617F" w:rsidRDefault="0034592A" w:rsidP="00D8617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4592A" w:rsidRPr="00D86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«Итоги прошедшего учебного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 Очень многое мы можем. Очень многое умеем»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(итоговое собрание)</w:t>
            </w: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spacing w:line="276" w:lineRule="auto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летнему оздоровительному периоду»</w:t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(итоговое собрание)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4592A" w:rsidRPr="00D8617F" w:rsidRDefault="0034592A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34592A" w:rsidP="00D861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17F" w:rsidRDefault="00D8617F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592A" w:rsidRPr="00D8617F" w:rsidRDefault="0034592A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34592A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КОНСУЛЬТАЦИИ, БЕСЕДЫ, АНКЕТИРОВАНИЕ, ПАМЯТКИ  ДЛЯ РОДИТЕЛЕЙ</w:t>
      </w:r>
    </w:p>
    <w:p w:rsidR="0034592A" w:rsidRPr="00D8617F" w:rsidRDefault="0034592A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(МЕДСЕСТРА)</w:t>
      </w:r>
    </w:p>
    <w:p w:rsidR="0034592A" w:rsidRPr="00D8617F" w:rsidRDefault="0034592A" w:rsidP="00D861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5"/>
        <w:gridCol w:w="8263"/>
      </w:tblGrid>
      <w:tr w:rsidR="0034592A" w:rsidRPr="00D8617F" w:rsidTr="00D8617F">
        <w:trPr>
          <w:trHeight w:val="1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hyperlink r:id="rId6">
              <w:r w:rsidRPr="00D8617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Принципы закаливания детей в разное время года. Роль профилактичес</w:t>
              </w:r>
              <w:r w:rsidRPr="00D8617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ких мероприятий для здоровья детей — дошкольников  </w:t>
              </w:r>
            </w:hyperlink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4592A" w:rsidRPr="00D8617F">
              <w:rPr>
                <w:sz w:val="24"/>
                <w:szCs w:val="24"/>
              </w:rPr>
              <w:fldChar w:fldCharType="begin"/>
            </w:r>
            <w:r w:rsidRPr="00D8617F">
              <w:rPr>
                <w:sz w:val="24"/>
                <w:szCs w:val="24"/>
              </w:rPr>
              <w:instrText xml:space="preserve"> HYPERLINK "http://mdou19.dswebou.ru/images/pdf/doc357.pdf" \h </w:instrText>
            </w:r>
            <w:r w:rsidR="0034592A" w:rsidRPr="00D8617F">
              <w:rPr>
                <w:sz w:val="24"/>
                <w:szCs w:val="24"/>
              </w:rPr>
              <w:fldChar w:fldCharType="separate"/>
            </w: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Самомассаж</w:t>
            </w:r>
            <w:proofErr w:type="spellEnd"/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при профилактике простудных заболеваний</w:t>
            </w:r>
            <w:r w:rsidR="0034592A"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hyperlink r:id="rId7">
              <w:r w:rsidRPr="00D8617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Грипп и ОРВИ: особенности, специфика. В чем сходство и принципиальная разница</w:t>
              </w:r>
            </w:hyperlink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уберечь ребенка от простуды»</w:t>
            </w:r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8">
              <w:r w:rsidRPr="00D8617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Дефицит йода в организме. К чему это может привести </w:t>
              </w:r>
            </w:hyperlink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клещевого энцефалита»</w:t>
            </w:r>
          </w:p>
        </w:tc>
      </w:tr>
      <w:tr w:rsidR="0034592A" w:rsidRPr="00D8617F" w:rsidTr="00D8617F">
        <w:trPr>
          <w:trHeight w:val="1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ПАМЯТКИ</w:t>
            </w:r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</w:t>
            </w:r>
            <w:hyperlink r:id="rId9">
              <w:r w:rsidRPr="00D8617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Вакцинация — за и против. Нужно ли делать профилактически</w:t>
              </w:r>
              <w:r w:rsidRPr="00D8617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е прививки и прививки по «Календарю прививок»</w:t>
              </w:r>
            </w:hyperlink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«Режим дня вашего ребенка»</w:t>
            </w:r>
          </w:p>
        </w:tc>
      </w:tr>
      <w:tr w:rsidR="0034592A" w:rsidRPr="00D8617F" w:rsidTr="00D8617F">
        <w:trPr>
          <w:trHeight w:val="1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34592A" w:rsidP="00D86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«Здоровый образ жизни»</w:t>
            </w:r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«Закаливание ребенка»</w:t>
            </w:r>
          </w:p>
        </w:tc>
      </w:tr>
      <w:tr w:rsidR="0034592A" w:rsidRPr="00D8617F" w:rsidTr="00D8617F">
        <w:trPr>
          <w:trHeight w:val="1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jc w:val="center"/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 зрение. Гимнастика для глаз»</w:t>
            </w:r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hyperlink r:id="rId10">
              <w:r w:rsidRPr="00D8617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Примерный комплекс упражнений для исправления осанки и профилактики её нарушений у детей 5-7 летнего возраста </w:t>
              </w:r>
            </w:hyperlink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</w:p>
        </w:tc>
      </w:tr>
      <w:tr w:rsidR="0034592A" w:rsidRPr="00D8617F" w:rsidTr="00D8617F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11">
              <w:r w:rsidRPr="00D8617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Профилактика плоскостопия у детей дошкольного возраста </w:t>
              </w:r>
            </w:hyperlink>
            <w:r w:rsidRPr="00D8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</w:p>
        </w:tc>
      </w:tr>
    </w:tbl>
    <w:p w:rsidR="0034592A" w:rsidRPr="00D8617F" w:rsidRDefault="0034592A" w:rsidP="00D861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34592A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6.7 ПРЕЕМСТВЕННОСТЬ В РАБОТЕ ДОУ И ШКОЛЫ</w:t>
      </w:r>
    </w:p>
    <w:p w:rsidR="0034592A" w:rsidRPr="00D8617F" w:rsidRDefault="0034592A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46"/>
        <w:gridCol w:w="4030"/>
        <w:gridCol w:w="3269"/>
        <w:gridCol w:w="1190"/>
      </w:tblGrid>
      <w:tr w:rsidR="0034592A" w:rsidRPr="00D8617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4592A" w:rsidRPr="00D8617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заседание МО 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(посещение занятий в выпускной группе)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ребенка к началу школьного обучения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4592A" w:rsidRPr="00D8617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школьной успеваемости выпускников ДОУ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успеваемости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592A" w:rsidRPr="00D8617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родительское собрание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программами и требованиями нач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4592A" w:rsidRPr="00D8617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детей в школу</w:t>
            </w:r>
          </w:p>
          <w:p w:rsidR="0034592A" w:rsidRPr="00D8617F" w:rsidRDefault="0034592A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92A" w:rsidRPr="00D8617F" w:rsidRDefault="0034592A" w:rsidP="00D8617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будущих первоклассников со школой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4592A" w:rsidRPr="00D8617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готовности детей подготовительных групп к обучению в школе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подготовленности детей к     школьному обучению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4592A" w:rsidRPr="00D8617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карты развития выпускника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полное представление  об исходных данных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592A" w:rsidRPr="00D8617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1 класса выпускниками детского сада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о совместной работе ДОУ и школы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детей к обучению в школе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34592A" w:rsidRPr="00D8617F" w:rsidRDefault="0034592A" w:rsidP="00D861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 xml:space="preserve">6.8 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СОЦИУМОМ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331"/>
        <w:gridCol w:w="2417"/>
        <w:gridCol w:w="1823"/>
      </w:tblGrid>
      <w:tr w:rsidR="0034592A" w:rsidRPr="00D8617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Библиотека: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экскурсий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серий занятий по нравственно-патриотическому воспитанию.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плану работы 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сельской библиотеки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34592A" w:rsidRPr="00D8617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Дом Культуры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концертах и конкурсах.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работ и 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 ДК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ДК Воспитатели</w:t>
            </w:r>
          </w:p>
        </w:tc>
      </w:tr>
      <w:tr w:rsidR="0034592A" w:rsidRPr="00D8617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ФАП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прививочной и противотуберкулезной работы.</w:t>
            </w:r>
          </w:p>
          <w:p w:rsidR="0034592A" w:rsidRPr="00D8617F" w:rsidRDefault="00D8617F" w:rsidP="00D86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детей участковым педиатром</w:t>
            </w:r>
          </w:p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 узкими специалистами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 ФАП и медсестры ДОУ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A" w:rsidRPr="00D8617F" w:rsidRDefault="00D8617F" w:rsidP="00D8617F">
            <w:pPr>
              <w:rPr>
                <w:sz w:val="24"/>
                <w:szCs w:val="24"/>
              </w:rPr>
            </w:pP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</w:t>
            </w:r>
            <w:r w:rsidRPr="00D8617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</w:t>
            </w:r>
          </w:p>
        </w:tc>
      </w:tr>
    </w:tbl>
    <w:p w:rsidR="0034592A" w:rsidRPr="00D8617F" w:rsidRDefault="0034592A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34592A" w:rsidP="00D861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       В 20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-202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основная работа коллектива ГДО была направлена создание благоприятных условий для полноценного проживания ребенком дошкольного детства, формирования основ базовой культуры, подготовка ребенка к жизни в современном обществе</w:t>
      </w:r>
      <w:proofErr w:type="gramStart"/>
      <w:r w:rsidRPr="00D861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617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8617F">
        <w:rPr>
          <w:rFonts w:ascii="Times New Roman" w:eastAsia="Times New Roman" w:hAnsi="Times New Roman" w:cs="Times New Roman"/>
          <w:sz w:val="24"/>
          <w:szCs w:val="24"/>
        </w:rPr>
        <w:t>ультуры личности,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всестороннее развитие психических и физических качеств в соответствии с возрастными особенностями.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        Планирование и реализация всей работы нашего коллектива выстраивалась в соответствии с образовательной программой ДОУ. Составленной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ab/>
        <w:t xml:space="preserve"> на основе прим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ерной вариативной программы  «От рождения до школы» </w:t>
      </w:r>
      <w:proofErr w:type="spellStart"/>
      <w:r w:rsidRPr="00D8617F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D8617F">
        <w:rPr>
          <w:rFonts w:ascii="Times New Roman" w:eastAsia="Times New Roman" w:hAnsi="Times New Roman" w:cs="Times New Roman"/>
          <w:sz w:val="24"/>
          <w:szCs w:val="24"/>
        </w:rPr>
        <w:t>, а также в соответствии с Федеральным государственным образовательным стандартом дошкольного образования.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          Поставленные задачи решали в разных формах методической работы: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педагогические с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оветы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открытые просмотры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конкурсы  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самообразование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В рамках решения годовых задач  </w:t>
      </w:r>
      <w:proofErr w:type="spellStart"/>
      <w:r w:rsidRPr="00D8617F">
        <w:rPr>
          <w:rFonts w:ascii="Times New Roman" w:eastAsia="Times New Roman" w:hAnsi="Times New Roman" w:cs="Times New Roman"/>
          <w:sz w:val="24"/>
          <w:szCs w:val="24"/>
        </w:rPr>
        <w:t>своспитателями</w:t>
      </w:r>
      <w:proofErr w:type="spellEnd"/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 проводились  педагогические советы. Все темы педсоветов были посвящены основным задачам годового плана и анализу работы по тем или иным вопроса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м. Задачи деятельности коллектива определены грамотно, и составлялись с учетом глубокого ежегодного анализа динамики развития ГДО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     В течение года велась работа по организации информационно-просветительской деятельности (проведено изучение социального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статуса семей, использование различных средств информации для родителей - оформление стендов, выпуск газет, работа с родителями на сайте ДОУ).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Постоянно осуществлялся контроль над выполнением учебно-воспитательной работы, требованием образовательной прог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раммы углубленной работой воспитателей.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Регулярно проверялись календарные планы воспитателей, посещались занятия и отдельные режимные моменты, проводились проверки знаний детей через беседы, просмотры детских работ. Результаты выполнения образовательной п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рограммы обсуждались на анализах и самоанализах, индивидуально.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          Осуществлялся контроль посещаемости детей по группам (выявление причин непосещения, выявление ослабленных и часто болеющих детей).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lastRenderedPageBreak/>
        <w:t>          Вся методическая работа была направлена н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а повышение профессионального мастерства каждого педагога, на развитие творческого потенциала всего педагогического коллектива  и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эффективности  образовательной деятельности.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          Всю свою работу педагоги дошкольного учреждения проводят в тесном конта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кте с родителями воспитанников, которые имеют возможность участвовать в образовательной деятельности: приготовление поделок для выставок и конкурсов.    </w:t>
      </w:r>
    </w:p>
    <w:p w:rsidR="0034592A" w:rsidRPr="00D8617F" w:rsidRDefault="00D8617F" w:rsidP="00D861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На сегодняшний день в ГДО работает профессиональный и образованный педагогический коллектив, обладающи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й высоким культурным уровнем. Педагоги  уверены в себе, мотивированы на получение качественного результата, обладают адекватной оценкой деятельности. </w:t>
      </w:r>
    </w:p>
    <w:p w:rsidR="0034592A" w:rsidRPr="00D8617F" w:rsidRDefault="0034592A" w:rsidP="00D861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592A" w:rsidRPr="00D8617F" w:rsidRDefault="00D8617F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Проблемы и перспективы,  стоящие перед педагогами ГДО </w:t>
      </w:r>
    </w:p>
    <w:p w:rsidR="0034592A" w:rsidRPr="00D8617F" w:rsidRDefault="00D8617F" w:rsidP="00D861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202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-202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D86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учебном году.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Calibri" w:eastAsia="Calibri" w:hAnsi="Calibri" w:cs="Calibri"/>
          <w:sz w:val="24"/>
          <w:szCs w:val="24"/>
        </w:rPr>
        <w:t>             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данные по выполнению программы, следует отметить, что есть направления работы, над которыми необходимо вести более углубленную работу: 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8617F">
        <w:rPr>
          <w:rFonts w:ascii="Times New Roman" w:eastAsia="Times New Roman" w:hAnsi="Times New Roman" w:cs="Times New Roman"/>
          <w:sz w:val="24"/>
          <w:szCs w:val="24"/>
        </w:rPr>
        <w:t>родолжить работу по темам самообразования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2. Продолжить участие в конкурсах различного уровня.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Продолжить работу над разработкой и публикацией методического материала.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4. Продолжать работу над развитием своего уровня и качества профессиональной подготовки, применять инновационные методы и подходы в своей работе.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5. Продолжать оказывать помощь и дава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ть рекомендации родителям.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6. Работать по годовым задачам и установленной программой.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7.Осуществвление целенаправленной работы с детьми по всем образовательным областям.            </w:t>
      </w:r>
    </w:p>
    <w:p w:rsidR="0034592A" w:rsidRPr="00D8617F" w:rsidRDefault="00D8617F" w:rsidP="00D8617F">
      <w:pPr>
        <w:rPr>
          <w:rFonts w:ascii="Times New Roman" w:eastAsia="Times New Roman" w:hAnsi="Times New Roman" w:cs="Times New Roman"/>
          <w:sz w:val="24"/>
          <w:szCs w:val="24"/>
        </w:rPr>
      </w:pPr>
      <w:r w:rsidRPr="00D8617F">
        <w:rPr>
          <w:rFonts w:ascii="Times New Roman" w:eastAsia="Times New Roman" w:hAnsi="Times New Roman" w:cs="Times New Roman"/>
          <w:sz w:val="24"/>
          <w:szCs w:val="24"/>
        </w:rPr>
        <w:t> 8.Продолжение совершенствования предметно-развивающей среды в группе соот</w:t>
      </w:r>
      <w:r w:rsidRPr="00D8617F">
        <w:rPr>
          <w:rFonts w:ascii="Times New Roman" w:eastAsia="Times New Roman" w:hAnsi="Times New Roman" w:cs="Times New Roman"/>
          <w:sz w:val="24"/>
          <w:szCs w:val="24"/>
        </w:rPr>
        <w:t>ветствии с требованиями ФГОС.</w:t>
      </w:r>
    </w:p>
    <w:p w:rsidR="0034592A" w:rsidRPr="00D8617F" w:rsidRDefault="0034592A" w:rsidP="00D8617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4592A" w:rsidRPr="00D8617F" w:rsidSect="0034592A">
      <w:pgSz w:w="11906" w:h="16838"/>
      <w:pgMar w:top="1134" w:right="850" w:bottom="1134" w:left="1701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1"/>
      <w:numFmt w:val="bullet"/>
      <w:lvlText w:val="•"/>
      <w:lvlJc w:val="left"/>
    </w:lvl>
  </w:abstractNum>
  <w:abstractNum w:abstractNumId="1">
    <w:nsid w:val="BF205925"/>
    <w:multiLevelType w:val="singleLevel"/>
    <w:tmpl w:val="BF205925"/>
    <w:lvl w:ilvl="0">
      <w:start w:val="1"/>
      <w:numFmt w:val="bullet"/>
      <w:lvlText w:val="•"/>
      <w:lvlJc w:val="left"/>
    </w:lvl>
  </w:abstractNum>
  <w:abstractNum w:abstractNumId="2">
    <w:nsid w:val="03D62ECE"/>
    <w:multiLevelType w:val="singleLevel"/>
    <w:tmpl w:val="03D62ECE"/>
    <w:lvl w:ilvl="0">
      <w:start w:val="1"/>
      <w:numFmt w:val="bullet"/>
      <w:lvlText w:val="•"/>
      <w:lvlJc w:val="left"/>
    </w:lvl>
  </w:abstractNum>
  <w:abstractNum w:abstractNumId="3">
    <w:nsid w:val="136897BB"/>
    <w:multiLevelType w:val="singleLevel"/>
    <w:tmpl w:val="136897B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ExpandShiftReturn/>
    <w:doNotUseIndentAsNumberingTabStop/>
    <w:splitPgBreakAndParaMark/>
  </w:compat>
  <w:rsids>
    <w:rsidRoot w:val="0034592A"/>
    <w:rsid w:val="0034592A"/>
    <w:rsid w:val="00D8617F"/>
    <w:rsid w:val="148532A9"/>
    <w:rsid w:val="7808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92A"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49.beluo31.ru/wp-content/uploads/2016/05/%D0%B4%D0%B5%D1%84%D0%B8%D1%86%D0%B8%D1%82-%D0%B9%D0%BE%D0%B4%D0%B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dou49.beluo31.ru/wp-content/uploads/2016/05/%D0%B3%D1%80%D0%B8%D0%BF%D0%BF-%D0%B8-%D0%9E%D0%A0%D0%92%D0%98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49.beluo31.ru/wp-content/uploads/2016/05/%D0%BF%D1%80%D0%B8%D0%BD%D1%86%D0%B8%D0%BF%D1%8B-%D0%B7%D0%B0%D0%BA%D0%B0%D0%BB%D0%B8%D0%B2%D0%B0%D0%BD%D0%B8%D1%8F.pdf" TargetMode="External"/><Relationship Id="rId11" Type="http://schemas.openxmlformats.org/officeDocument/2006/relationships/hyperlink" Target="http://mdou19.dswebou.ru/images/pdf/profilaktika_ploskostopija_u_detej_doshkolnogo_voz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dou19.dswebou.ru/images/pdf/doc35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49.beluo31.ru/wp-content/uploads/2016/05/%D0%92%D0%B0%D0%BA%D1%86%D0%B8%D0%BD%D0%B0%D1%86%D0%B8%D1%8F-%D0%B7%D0%B0-%D0%B8-%D0%BF%D1%80%D0%BE%D1%82%D0%B8%D0%B2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3838</Words>
  <Characters>21881</Characters>
  <Application>Microsoft Office Word</Application>
  <DocSecurity>0</DocSecurity>
  <Lines>182</Lines>
  <Paragraphs>51</Paragraphs>
  <ScaleCrop>false</ScaleCrop>
  <Company/>
  <LinksUpToDate>false</LinksUpToDate>
  <CharactersWithSpaces>25668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</cp:lastModifiedBy>
  <cp:revision>2</cp:revision>
  <cp:lastPrinted>2021-08-16T07:36:00Z</cp:lastPrinted>
  <dcterms:created xsi:type="dcterms:W3CDTF">2021-08-15T08:03:00Z</dcterms:created>
  <dcterms:modified xsi:type="dcterms:W3CDTF">2021-08-16T07:37:00Z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638F9AD61E2E433193E5458394FB0B74</vt:lpwstr>
  </property>
</Properties>
</file>