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3A" w:rsidRDefault="0052210A" w:rsidP="00E4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май</w:t>
      </w:r>
      <w:r w:rsidR="00E47E3A">
        <w:rPr>
          <w:rFonts w:ascii="Times New Roman" w:hAnsi="Times New Roman" w:cs="Times New Roman"/>
          <w:b/>
          <w:sz w:val="28"/>
          <w:szCs w:val="28"/>
        </w:rPr>
        <w:t xml:space="preserve"> по пушкинской карте</w:t>
      </w:r>
    </w:p>
    <w:p w:rsidR="00E47E3A" w:rsidRDefault="00E47E3A" w:rsidP="00E4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19"/>
        <w:gridCol w:w="2694"/>
        <w:gridCol w:w="3945"/>
        <w:gridCol w:w="3160"/>
      </w:tblGrid>
      <w:tr w:rsidR="00E47E3A" w:rsidTr="00F5170B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7E3A" w:rsidRDefault="00E47E3A" w:rsidP="00F5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7E3A" w:rsidRDefault="00E47E3A" w:rsidP="00F5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Организатор, дата, время, место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E3A" w:rsidRDefault="00E47E3A" w:rsidP="00F5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E47E3A" w:rsidRDefault="00E47E3A" w:rsidP="00F5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A" w:rsidRDefault="00E47E3A" w:rsidP="00F5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проведение (ФИО, должность, контактный телефон (мобильный)</w:t>
            </w:r>
            <w:proofErr w:type="gramEnd"/>
          </w:p>
        </w:tc>
      </w:tr>
      <w:tr w:rsidR="00E47E3A" w:rsidTr="00F5170B">
        <w:trPr>
          <w:trHeight w:val="558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3A" w:rsidRDefault="00AD283F" w:rsidP="00A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600">
              <w:rPr>
                <w:rFonts w:ascii="Times New Roman" w:eastAsia="Times New Roman" w:hAnsi="Times New Roman" w:cs="Times New Roman"/>
                <w:b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CA6600">
              <w:rPr>
                <w:rFonts w:ascii="Times New Roman" w:eastAsia="Times New Roman" w:hAnsi="Times New Roman" w:cs="Times New Roman"/>
                <w:b/>
              </w:rPr>
              <w:t>ГДК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F86105" w:rsidTr="00556E60">
        <w:trPr>
          <w:trHeight w:val="113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105" w:rsidRPr="00380869" w:rsidRDefault="00F86105" w:rsidP="00084058">
            <w:pPr>
              <w:pStyle w:val="3"/>
              <w:jc w:val="left"/>
              <w:rPr>
                <w:sz w:val="22"/>
                <w:szCs w:val="22"/>
              </w:rPr>
            </w:pPr>
            <w:r w:rsidRPr="00380869">
              <w:rPr>
                <w:sz w:val="22"/>
                <w:szCs w:val="22"/>
              </w:rPr>
              <w:t>Мини-курс «Лепка сувенирного изделия»</w:t>
            </w:r>
          </w:p>
          <w:p w:rsidR="00F86105" w:rsidRPr="00380869" w:rsidRDefault="00F86105" w:rsidP="00084058">
            <w:pPr>
              <w:pStyle w:val="3"/>
              <w:jc w:val="left"/>
              <w:rPr>
                <w:sz w:val="22"/>
                <w:szCs w:val="22"/>
              </w:rPr>
            </w:pPr>
            <w:r w:rsidRPr="00380869">
              <w:rPr>
                <w:sz w:val="22"/>
                <w:szCs w:val="22"/>
              </w:rPr>
              <w:t>Пушкинская карта</w:t>
            </w:r>
          </w:p>
          <w:p w:rsidR="00F86105" w:rsidRPr="00380869" w:rsidRDefault="00F86105" w:rsidP="00084058">
            <w:pPr>
              <w:pStyle w:val="3"/>
              <w:jc w:val="left"/>
              <w:rPr>
                <w:sz w:val="22"/>
                <w:szCs w:val="22"/>
              </w:rPr>
            </w:pPr>
          </w:p>
          <w:p w:rsidR="00F86105" w:rsidRPr="00620C4A" w:rsidRDefault="00F86105" w:rsidP="0008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105" w:rsidRPr="005015CB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hAnsi="Times New Roman"/>
              </w:rPr>
              <w:t>, 22., 29.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Pr="005015CB">
              <w:rPr>
                <w:rFonts w:ascii="Times New Roman" w:eastAsia="Times New Roman" w:hAnsi="Times New Roman" w:cs="Times New Roman"/>
              </w:rPr>
              <w:t>.2024</w:t>
            </w:r>
          </w:p>
          <w:p w:rsidR="00F86105" w:rsidRPr="005015CB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5CB">
              <w:rPr>
                <w:rFonts w:ascii="Times New Roman" w:eastAsia="Times New Roman" w:hAnsi="Times New Roman" w:cs="Times New Roman"/>
              </w:rPr>
              <w:t>Гончарная мастерская</w:t>
            </w:r>
          </w:p>
          <w:p w:rsidR="00F86105" w:rsidRPr="005015CB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5CB">
              <w:rPr>
                <w:rFonts w:ascii="Times New Roman" w:eastAsia="Times New Roman" w:hAnsi="Times New Roman" w:cs="Times New Roman"/>
              </w:rPr>
              <w:t>8/б аудитория</w:t>
            </w:r>
          </w:p>
          <w:p w:rsidR="00F86105" w:rsidRPr="00620C4A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5CB">
              <w:rPr>
                <w:rFonts w:ascii="Times New Roman" w:eastAsia="Times New Roman" w:hAnsi="Times New Roman" w:cs="Times New Roman"/>
              </w:rPr>
              <w:t>15:00-16:30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05" w:rsidRPr="00961098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F86105" w:rsidRPr="00961098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1098">
              <w:rPr>
                <w:rFonts w:ascii="Times New Roman" w:eastAsia="Times New Roman" w:hAnsi="Times New Roman" w:cs="Times New Roman"/>
              </w:rPr>
              <w:t>Гончарное искусство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86105" w:rsidRPr="00CA6600" w:rsidRDefault="00F86105" w:rsidP="00A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600">
              <w:rPr>
                <w:rFonts w:ascii="Times New Roman" w:eastAsia="Times New Roman" w:hAnsi="Times New Roman" w:cs="Times New Roman"/>
              </w:rPr>
              <w:t>Коновалова Наталья Николаевна, директор МБУ «Городской Дворец культуры»</w:t>
            </w:r>
          </w:p>
          <w:p w:rsidR="00F86105" w:rsidRPr="00CA6600" w:rsidRDefault="00F86105" w:rsidP="00A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600">
              <w:rPr>
                <w:rFonts w:ascii="Times New Roman" w:eastAsia="Times New Roman" w:hAnsi="Times New Roman" w:cs="Times New Roman"/>
              </w:rPr>
              <w:t>8844(63)2-76-74</w:t>
            </w:r>
          </w:p>
        </w:tc>
      </w:tr>
      <w:tr w:rsidR="00F86105" w:rsidTr="00EC2BF4">
        <w:trPr>
          <w:trHeight w:val="113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105" w:rsidRPr="00380869" w:rsidRDefault="00F86105" w:rsidP="00084058">
            <w:pPr>
              <w:pStyle w:val="3"/>
              <w:jc w:val="left"/>
              <w:rPr>
                <w:sz w:val="22"/>
                <w:szCs w:val="22"/>
              </w:rPr>
            </w:pPr>
            <w:r w:rsidRPr="00380869">
              <w:rPr>
                <w:sz w:val="22"/>
                <w:szCs w:val="22"/>
              </w:rPr>
              <w:t xml:space="preserve">Мастер-класс «Плетение из бумажной лозы» </w:t>
            </w:r>
          </w:p>
          <w:p w:rsidR="00F86105" w:rsidRPr="00380869" w:rsidRDefault="00F86105" w:rsidP="00084058">
            <w:pPr>
              <w:pStyle w:val="3"/>
              <w:jc w:val="left"/>
              <w:rPr>
                <w:sz w:val="22"/>
                <w:szCs w:val="22"/>
              </w:rPr>
            </w:pPr>
            <w:r w:rsidRPr="00380869">
              <w:rPr>
                <w:sz w:val="22"/>
                <w:szCs w:val="22"/>
              </w:rPr>
              <w:t>Пушкинская карта</w:t>
            </w:r>
          </w:p>
          <w:p w:rsidR="00F86105" w:rsidRPr="00620C4A" w:rsidRDefault="00F86105" w:rsidP="0008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105" w:rsidRPr="005015CB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hAnsi="Times New Roman"/>
              </w:rPr>
              <w:t>, 23., 30.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Pr="005015CB">
              <w:rPr>
                <w:rFonts w:ascii="Times New Roman" w:eastAsia="Times New Roman" w:hAnsi="Times New Roman" w:cs="Times New Roman"/>
              </w:rPr>
              <w:t>.2024</w:t>
            </w:r>
          </w:p>
          <w:p w:rsidR="00F86105" w:rsidRPr="005015CB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5CB">
              <w:rPr>
                <w:rFonts w:ascii="Times New Roman" w:eastAsia="Times New Roman" w:hAnsi="Times New Roman" w:cs="Times New Roman"/>
              </w:rPr>
              <w:t>8 аудитория</w:t>
            </w:r>
          </w:p>
          <w:p w:rsidR="00F86105" w:rsidRPr="00620C4A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5CB">
              <w:rPr>
                <w:rFonts w:ascii="Times New Roman" w:eastAsia="Times New Roman" w:hAnsi="Times New Roman" w:cs="Times New Roman"/>
              </w:rPr>
              <w:t>14:00 - 15:30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05" w:rsidRPr="00961098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F86105" w:rsidRPr="00961098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1098">
              <w:rPr>
                <w:rFonts w:ascii="Times New Roman" w:eastAsia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160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F86105" w:rsidRPr="00CA6600" w:rsidRDefault="00F86105" w:rsidP="00AD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6105" w:rsidTr="0034328E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105" w:rsidRPr="00380869" w:rsidRDefault="00F86105" w:rsidP="00084058">
            <w:pPr>
              <w:pStyle w:val="3"/>
              <w:jc w:val="left"/>
              <w:rPr>
                <w:sz w:val="22"/>
                <w:szCs w:val="22"/>
              </w:rPr>
            </w:pPr>
            <w:r w:rsidRPr="00380869">
              <w:rPr>
                <w:sz w:val="22"/>
                <w:szCs w:val="22"/>
              </w:rPr>
              <w:t xml:space="preserve">Мастер-класс «Акварельные зарисовки» </w:t>
            </w:r>
          </w:p>
          <w:p w:rsidR="00F86105" w:rsidRPr="00380869" w:rsidRDefault="00F86105" w:rsidP="00084058">
            <w:pPr>
              <w:pStyle w:val="3"/>
              <w:jc w:val="left"/>
              <w:rPr>
                <w:sz w:val="22"/>
                <w:szCs w:val="22"/>
              </w:rPr>
            </w:pPr>
            <w:r w:rsidRPr="00380869">
              <w:rPr>
                <w:sz w:val="22"/>
                <w:szCs w:val="22"/>
              </w:rPr>
              <w:t>Пушкинская карта</w:t>
            </w:r>
          </w:p>
          <w:p w:rsidR="00F86105" w:rsidRPr="00620C4A" w:rsidRDefault="00F86105" w:rsidP="0008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105" w:rsidRPr="005015CB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hAnsi="Times New Roman"/>
              </w:rPr>
              <w:t>, 22., 29.</w:t>
            </w:r>
            <w:r>
              <w:rPr>
                <w:rFonts w:ascii="Times New Roman" w:eastAsia="Times New Roman" w:hAnsi="Times New Roman" w:cs="Times New Roman"/>
              </w:rPr>
              <w:t>05.</w:t>
            </w:r>
            <w:r w:rsidRPr="005015CB">
              <w:rPr>
                <w:rFonts w:ascii="Times New Roman" w:eastAsia="Times New Roman" w:hAnsi="Times New Roman" w:cs="Times New Roman"/>
              </w:rPr>
              <w:t>2024</w:t>
            </w:r>
          </w:p>
          <w:p w:rsidR="00F86105" w:rsidRPr="005015CB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5CB">
              <w:rPr>
                <w:rFonts w:ascii="Times New Roman" w:eastAsia="Times New Roman" w:hAnsi="Times New Roman" w:cs="Times New Roman"/>
              </w:rPr>
              <w:t>39 аудитория</w:t>
            </w:r>
          </w:p>
          <w:p w:rsidR="00F86105" w:rsidRPr="00620C4A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5CB">
              <w:rPr>
                <w:rFonts w:ascii="Times New Roman" w:eastAsia="Times New Roman" w:hAnsi="Times New Roman" w:cs="Times New Roman"/>
              </w:rPr>
              <w:t>13:00-14:30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05" w:rsidRPr="00961098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F86105" w:rsidRPr="00961098" w:rsidRDefault="00F86105" w:rsidP="000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1098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60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F86105" w:rsidRDefault="00F86105" w:rsidP="00F5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105" w:rsidTr="00BE6A35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105" w:rsidRPr="0052210A" w:rsidRDefault="00F86105" w:rsidP="00175F1A">
            <w:pPr>
              <w:pStyle w:val="3"/>
              <w:jc w:val="left"/>
              <w:rPr>
                <w:color w:val="000000" w:themeColor="text1"/>
              </w:rPr>
            </w:pPr>
            <w:r w:rsidRPr="0052210A">
              <w:rPr>
                <w:color w:val="000000" w:themeColor="text1"/>
              </w:rPr>
              <w:t xml:space="preserve">Мастер-класс «От </w:t>
            </w:r>
            <w:proofErr w:type="spellStart"/>
            <w:r w:rsidRPr="0052210A">
              <w:rPr>
                <w:color w:val="000000" w:themeColor="text1"/>
              </w:rPr>
              <w:t>ягнока</w:t>
            </w:r>
            <w:proofErr w:type="spellEnd"/>
            <w:r w:rsidRPr="0052210A">
              <w:rPr>
                <w:color w:val="000000" w:themeColor="text1"/>
              </w:rPr>
              <w:t xml:space="preserve"> до карпеток» </w:t>
            </w:r>
          </w:p>
          <w:p w:rsidR="00F86105" w:rsidRPr="0052210A" w:rsidRDefault="00F86105" w:rsidP="00175F1A">
            <w:pPr>
              <w:pStyle w:val="3"/>
              <w:jc w:val="left"/>
              <w:rPr>
                <w:color w:val="000000" w:themeColor="text1"/>
              </w:rPr>
            </w:pPr>
            <w:r w:rsidRPr="0052210A">
              <w:rPr>
                <w:color w:val="000000" w:themeColor="text1"/>
              </w:rPr>
              <w:t xml:space="preserve">Технология возделывания шерсти. </w:t>
            </w:r>
          </w:p>
          <w:p w:rsidR="00F86105" w:rsidRPr="0052210A" w:rsidRDefault="00F86105" w:rsidP="00175F1A">
            <w:pPr>
              <w:pStyle w:val="3"/>
              <w:jc w:val="left"/>
              <w:rPr>
                <w:color w:val="000000" w:themeColor="text1"/>
              </w:rPr>
            </w:pPr>
            <w:r w:rsidRPr="0052210A">
              <w:rPr>
                <w:color w:val="000000" w:themeColor="text1"/>
              </w:rPr>
              <w:t>Пушкинская карта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105" w:rsidRPr="0052210A" w:rsidRDefault="00F86105" w:rsidP="007B2F0E"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21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апрель</w:t>
            </w:r>
          </w:p>
          <w:p w:rsidR="00F86105" w:rsidRPr="0052210A" w:rsidRDefault="00F86105" w:rsidP="007B2F0E">
            <w:pPr>
              <w:pStyle w:val="normal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2210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(запланировано два м/</w:t>
            </w:r>
            <w:proofErr w:type="gramStart"/>
            <w:r w:rsidRPr="0052210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</w:t>
            </w:r>
            <w:proofErr w:type="gramEnd"/>
            <w:r w:rsidRPr="0052210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даты формируются)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05" w:rsidRPr="0052210A" w:rsidRDefault="00F86105" w:rsidP="007B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210A">
              <w:rPr>
                <w:rFonts w:ascii="Times New Roman" w:eastAsia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3160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F86105" w:rsidRDefault="00F86105" w:rsidP="00F5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FFE" w:rsidTr="00DA63AA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FFE" w:rsidRPr="00665100" w:rsidRDefault="002C2FFE" w:rsidP="00084058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665100">
              <w:rPr>
                <w:rFonts w:cs="Times New Roman"/>
                <w:sz w:val="22"/>
                <w:szCs w:val="22"/>
              </w:rPr>
              <w:t>"</w:t>
            </w:r>
            <w:r w:rsidRPr="00665100">
              <w:rPr>
                <w:rFonts w:cs="Times New Roman"/>
                <w:sz w:val="22"/>
                <w:szCs w:val="22"/>
                <w:lang w:val="ru-RU"/>
              </w:rPr>
              <w:t>Пряничное счастье» -</w:t>
            </w:r>
          </w:p>
          <w:p w:rsidR="002C2FFE" w:rsidRDefault="002C2FFE" w:rsidP="000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100">
              <w:rPr>
                <w:rFonts w:ascii="Times New Roman" w:eastAsia="Times New Roman" w:hAnsi="Times New Roman" w:cs="Times New Roman"/>
              </w:rPr>
              <w:t>мастер класс по росписи пряников ко дню семьи</w:t>
            </w:r>
          </w:p>
          <w:p w:rsidR="002C2FFE" w:rsidRPr="00665100" w:rsidRDefault="002C2FFE" w:rsidP="000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Пушкинская карта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FFE" w:rsidRDefault="002C2FFE" w:rsidP="00084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100">
              <w:rPr>
                <w:rFonts w:ascii="Times New Roman" w:eastAsia="Times New Roman" w:hAnsi="Times New Roman" w:cs="Times New Roman"/>
              </w:rPr>
              <w:t>15.05.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65100">
              <w:rPr>
                <w:rFonts w:ascii="Times New Roman" w:eastAsia="Times New Roman" w:hAnsi="Times New Roman" w:cs="Times New Roman"/>
              </w:rPr>
              <w:t>24</w:t>
            </w:r>
          </w:p>
          <w:p w:rsidR="002C2FFE" w:rsidRDefault="002C2FFE" w:rsidP="00084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«Заозерье»</w:t>
            </w:r>
          </w:p>
          <w:p w:rsidR="002C2FFE" w:rsidRDefault="002C2FFE" w:rsidP="00084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100">
              <w:rPr>
                <w:rFonts w:ascii="Times New Roman" w:eastAsia="Times New Roman" w:hAnsi="Times New Roman" w:cs="Times New Roman"/>
              </w:rPr>
              <w:t>13.00</w:t>
            </w:r>
          </w:p>
          <w:p w:rsidR="00372145" w:rsidRPr="00665100" w:rsidRDefault="00372145" w:rsidP="00084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FFE" w:rsidRPr="00665100" w:rsidRDefault="002C2FFE" w:rsidP="000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д</w:t>
            </w:r>
            <w:r w:rsidRPr="00665100">
              <w:rPr>
                <w:rFonts w:ascii="Times New Roman" w:eastAsia="Times New Roman" w:hAnsi="Times New Roman" w:cs="Times New Roman"/>
              </w:rPr>
              <w:t>ля подростков</w:t>
            </w:r>
          </w:p>
        </w:tc>
        <w:tc>
          <w:tcPr>
            <w:tcW w:w="31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FE" w:rsidRDefault="002C2FFE" w:rsidP="00F5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F0E" w:rsidTr="0022040B">
        <w:trPr>
          <w:trHeight w:val="558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0E" w:rsidRPr="00E66CBF" w:rsidRDefault="007B2F0E" w:rsidP="00F5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 «Михайловский центр культуры»</w:t>
            </w:r>
          </w:p>
        </w:tc>
      </w:tr>
      <w:tr w:rsidR="00C435C1" w:rsidTr="00556E60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35C1" w:rsidRPr="00154915" w:rsidRDefault="00C435C1" w:rsidP="00F2223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54915">
              <w:rPr>
                <w:rFonts w:ascii="Times New Roman" w:hAnsi="Times New Roman"/>
                <w:kern w:val="2"/>
              </w:rPr>
              <w:t>Интерактивная лекция «Он победил и время, и пространство»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35C1" w:rsidRPr="00154915" w:rsidRDefault="00C435C1" w:rsidP="00F2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915">
              <w:rPr>
                <w:rFonts w:ascii="Times New Roman" w:hAnsi="Times New Roman"/>
              </w:rPr>
              <w:t>МКУ МЦК</w:t>
            </w:r>
          </w:p>
          <w:p w:rsidR="00C435C1" w:rsidRPr="00154915" w:rsidRDefault="00C435C1" w:rsidP="00F2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915">
              <w:rPr>
                <w:rFonts w:ascii="Times New Roman" w:hAnsi="Times New Roman"/>
              </w:rPr>
              <w:t>23.05.</w:t>
            </w:r>
          </w:p>
          <w:p w:rsidR="00C435C1" w:rsidRPr="00154915" w:rsidRDefault="00C435C1" w:rsidP="00F2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915">
              <w:rPr>
                <w:rFonts w:ascii="Times New Roman" w:hAnsi="Times New Roman"/>
              </w:rPr>
              <w:t>14:00</w:t>
            </w:r>
          </w:p>
          <w:p w:rsidR="00C435C1" w:rsidRPr="00154915" w:rsidRDefault="00C435C1" w:rsidP="00F2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5C1" w:rsidRPr="00154915" w:rsidRDefault="00C435C1" w:rsidP="00F22239">
            <w:pPr>
              <w:pStyle w:val="a5"/>
              <w:jc w:val="center"/>
              <w:rPr>
                <w:rFonts w:ascii="Times New Roman" w:hAnsi="Times New Roman"/>
              </w:rPr>
            </w:pPr>
            <w:r w:rsidRPr="00154915">
              <w:rPr>
                <w:rFonts w:ascii="Times New Roman" w:hAnsi="Times New Roman"/>
              </w:rPr>
              <w:t>Обучающая интерактивная лекция в честь 225- летнего юбилея А.С. Пушкина, в рамках проекта «Пушкинская карта»</w:t>
            </w:r>
          </w:p>
          <w:p w:rsidR="00C435C1" w:rsidRDefault="00C435C1" w:rsidP="00F22239">
            <w:pPr>
              <w:jc w:val="center"/>
              <w:rPr>
                <w:rFonts w:ascii="Times New Roman" w:hAnsi="Times New Roman"/>
              </w:rPr>
            </w:pPr>
          </w:p>
          <w:p w:rsidR="00372145" w:rsidRPr="00154915" w:rsidRDefault="00372145" w:rsidP="00F222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C435C1" w:rsidRPr="00CA6600" w:rsidRDefault="00C435C1" w:rsidP="005704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6600">
              <w:rPr>
                <w:rFonts w:ascii="Times New Roman" w:hAnsi="Times New Roman" w:cs="Times New Roman"/>
                <w:lang w:eastAsia="en-US"/>
              </w:rPr>
              <w:t>Соловьёва Наталья Леонидовна, директор МКУ «Михайловский центр культуры»</w:t>
            </w:r>
          </w:p>
          <w:p w:rsidR="00C435C1" w:rsidRDefault="00C435C1" w:rsidP="0057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600">
              <w:rPr>
                <w:rFonts w:ascii="Times New Roman" w:hAnsi="Times New Roman" w:cs="Times New Roman"/>
                <w:lang w:eastAsia="en-US"/>
              </w:rPr>
              <w:t>8844(63)4-22-36</w:t>
            </w:r>
          </w:p>
        </w:tc>
      </w:tr>
      <w:tr w:rsidR="007B2F0E" w:rsidTr="00486984">
        <w:trPr>
          <w:trHeight w:val="558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0E" w:rsidRPr="00E66CBF" w:rsidRDefault="007B2F0E" w:rsidP="00F5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C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МБУК «Михайловский краеведческий музей»</w:t>
            </w:r>
          </w:p>
        </w:tc>
      </w:tr>
      <w:tr w:rsidR="00E72D34" w:rsidTr="00556E60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1E5B86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86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E72D34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B86">
              <w:rPr>
                <w:rFonts w:ascii="Times New Roman" w:hAnsi="Times New Roman"/>
                <w:sz w:val="24"/>
                <w:szCs w:val="24"/>
              </w:rPr>
              <w:t>«В боях горячих многих Вы спасали…»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AF21D4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F21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музей»;</w:t>
            </w:r>
          </w:p>
          <w:p w:rsidR="00E72D34" w:rsidRPr="00004343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Май-август</w:t>
            </w:r>
          </w:p>
          <w:p w:rsidR="00E72D34" w:rsidRPr="00027B27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AF21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34" w:rsidRPr="00B40A71" w:rsidRDefault="00E72D34" w:rsidP="00F222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27"/>
                <w:shd w:val="clear" w:color="auto" w:fill="FFFFFF"/>
              </w:rPr>
            </w:pPr>
            <w:r w:rsidRPr="00B40A71">
              <w:rPr>
                <w:color w:val="111127"/>
                <w:shd w:val="clear" w:color="auto" w:fill="FFFFFF"/>
              </w:rPr>
              <w:t xml:space="preserve">Истории военных медиков о труде, отваге, потерях и, конечно, о любви оживают на выставке среди медицинского инвентаря и предметов, которых касались руки самых милосердных солдат Великой Отечественной. </w:t>
            </w:r>
          </w:p>
          <w:p w:rsidR="00E72D34" w:rsidRPr="00B40A71" w:rsidRDefault="00E72D34" w:rsidP="00F222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27"/>
                <w:shd w:val="clear" w:color="auto" w:fill="FFFFFF"/>
              </w:rPr>
            </w:pPr>
          </w:p>
          <w:p w:rsidR="00E72D34" w:rsidRPr="00AE7F1F" w:rsidRDefault="00E72D34" w:rsidP="00F222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160" w:type="dxa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72D34" w:rsidRPr="00CA6600" w:rsidRDefault="00E72D34" w:rsidP="007D3A0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66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Людмила Анатольевна Самойлова, директор МБУК «Михайловский краеведческий музей»</w:t>
            </w:r>
          </w:p>
          <w:p w:rsidR="00E72D34" w:rsidRPr="00CA6600" w:rsidRDefault="00E72D34" w:rsidP="007D3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00">
              <w:rPr>
                <w:rFonts w:ascii="Times New Roman" w:eastAsia="Times New Roman" w:hAnsi="Times New Roman" w:cs="Times New Roman"/>
              </w:rPr>
              <w:t>8844(63)4-22-15</w:t>
            </w:r>
          </w:p>
        </w:tc>
      </w:tr>
      <w:tr w:rsidR="00E72D34" w:rsidTr="00556E60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1E5B86" w:rsidRDefault="00E72D34" w:rsidP="00F22239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5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«В лихих краях Афганистана»</w:t>
            </w:r>
          </w:p>
          <w:p w:rsidR="00E72D34" w:rsidRPr="001E5B86" w:rsidRDefault="00E72D34" w:rsidP="00F22239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хайловский краеведческий музей»</w:t>
            </w:r>
          </w:p>
          <w:p w:rsidR="00E72D34" w:rsidRPr="00004343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Май</w:t>
            </w:r>
          </w:p>
          <w:p w:rsidR="00E72D34" w:rsidRPr="00027B27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 по предварительной записи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34" w:rsidRPr="00294F95" w:rsidRDefault="00E72D34" w:rsidP="00F222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Выставка приурочена</w:t>
            </w: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ко дню вывода советских войск</w:t>
            </w:r>
          </w:p>
          <w:p w:rsidR="00E72D34" w:rsidRPr="00294F95" w:rsidRDefault="00E72D34" w:rsidP="00F22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из Афганистана.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Знакомство с  историей</w:t>
            </w: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боевых действий</w:t>
            </w:r>
          </w:p>
          <w:p w:rsidR="00E72D34" w:rsidRPr="00294F95" w:rsidRDefault="00E72D34" w:rsidP="00F22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 Республике Афганистан. Посетители смогут увидеть</w:t>
            </w:r>
          </w:p>
          <w:p w:rsidR="00E72D34" w:rsidRPr="00294F95" w:rsidRDefault="00E72D34" w:rsidP="00F22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фотографии, документы, личные вещи, награды </w:t>
            </w:r>
            <w:proofErr w:type="gramStart"/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наших</w:t>
            </w:r>
            <w:proofErr w:type="gramEnd"/>
          </w:p>
          <w:p w:rsidR="00E72D34" w:rsidRPr="00294F95" w:rsidRDefault="00E72D34" w:rsidP="00F22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земляков, показавших образцы стойкости, мужества и героизма</w:t>
            </w:r>
          </w:p>
          <w:p w:rsidR="00E72D34" w:rsidRPr="00294F95" w:rsidRDefault="00E72D34" w:rsidP="00F22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94F9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при выполнении интернационального долга.</w:t>
            </w:r>
          </w:p>
          <w:p w:rsidR="00E72D34" w:rsidRPr="00294F95" w:rsidRDefault="00E72D34" w:rsidP="00F222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72D34" w:rsidRDefault="00E72D34" w:rsidP="007D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34" w:rsidTr="00556E60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1E5B86" w:rsidRDefault="00E72D34" w:rsidP="00F22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B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</w:t>
            </w:r>
          </w:p>
          <w:p w:rsidR="00E72D34" w:rsidRPr="001E5B86" w:rsidRDefault="00E72D34" w:rsidP="00F22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B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музейная выставка</w:t>
            </w:r>
          </w:p>
          <w:p w:rsidR="00E72D34" w:rsidRPr="001E5B86" w:rsidRDefault="00E72D34" w:rsidP="00F2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E5B86">
              <w:rPr>
                <w:rFonts w:ascii="Times New Roman" w:hAnsi="Times New Roman"/>
                <w:sz w:val="24"/>
                <w:szCs w:val="24"/>
              </w:rPr>
              <w:t>Себряковы</w:t>
            </w:r>
            <w:proofErr w:type="spellEnd"/>
            <w:r w:rsidRPr="001E5B86">
              <w:rPr>
                <w:rFonts w:ascii="Times New Roman" w:hAnsi="Times New Roman"/>
                <w:sz w:val="24"/>
                <w:szCs w:val="24"/>
              </w:rPr>
              <w:t xml:space="preserve"> с реки Медведицы»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хайловский краеведческий музей»</w:t>
            </w:r>
          </w:p>
          <w:p w:rsidR="00E72D34" w:rsidRPr="00004343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Май-декабрь</w:t>
            </w:r>
          </w:p>
          <w:p w:rsidR="00E72D34" w:rsidRPr="006D55CF" w:rsidRDefault="00E72D34" w:rsidP="00F22239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 по предварительной записи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34" w:rsidRPr="006D55CF" w:rsidRDefault="00E72D34" w:rsidP="00F22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>Себряковы</w:t>
            </w:r>
            <w:proofErr w:type="spellEnd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 xml:space="preserve"> – представители донской аристократии XVIII – начала XX веков, внесшие большой вклад в освоение и развитие земель, которые на сегодняшний день относятся к городскому округу город Михайловка. В роду </w:t>
            </w:r>
            <w:proofErr w:type="spellStart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>Себряковых</w:t>
            </w:r>
            <w:proofErr w:type="spellEnd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>проживавших</w:t>
            </w:r>
            <w:proofErr w:type="gramEnd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 xml:space="preserve"> по берегам Медведицы, были военные, ученые, меценаты, священнослужители и культурные деятели. Посетители смогут узнать о выдающихся представителях </w:t>
            </w:r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этого рода и их знаменитых деяниях.</w:t>
            </w:r>
          </w:p>
        </w:tc>
        <w:tc>
          <w:tcPr>
            <w:tcW w:w="3160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72D34" w:rsidRDefault="00E72D34" w:rsidP="00A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34" w:rsidTr="002B6AD8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1E5B86" w:rsidRDefault="00E72D34" w:rsidP="00F2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Экскурсия «Купечество слободы Михайловка»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027B27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«Михайловский краеведческий музей»;</w:t>
            </w:r>
          </w:p>
          <w:p w:rsidR="00E72D34" w:rsidRPr="00004343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Май-декабрь</w:t>
            </w:r>
          </w:p>
          <w:p w:rsidR="00E72D34" w:rsidRPr="006D55CF" w:rsidRDefault="00E72D34" w:rsidP="00F2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по предварительной записи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34" w:rsidRDefault="00E72D34" w:rsidP="00F22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 xml:space="preserve">Во второй половине XIX века Михайловка славилась как крупнейшая купеческая слобода </w:t>
            </w:r>
            <w:proofErr w:type="spellStart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>Усть-Медведицкого</w:t>
            </w:r>
            <w:proofErr w:type="spellEnd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 xml:space="preserve"> округа области Войска Донского. Эта веха истории Михайловки отражена в экспозиции музея. В двух экспозиционных залах представлены мебель, посуда, музыкальные инструменты и предметы домашнего обихода, бытовавшие в купеческой среде. Посетители узнают, как небольшое селение стало экономическим центром округа, чем торговали </w:t>
            </w:r>
            <w:proofErr w:type="spellStart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>михайловские</w:t>
            </w:r>
            <w:proofErr w:type="spellEnd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 xml:space="preserve"> купцы, какие следы купеческой слободы сохранились на улицах города, а также познакомятся с историей дома купца Аксенова, в котором сегодня располагается музей.</w:t>
            </w:r>
          </w:p>
          <w:p w:rsidR="00E72D34" w:rsidRPr="006D55CF" w:rsidRDefault="00E72D34" w:rsidP="00F22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72D34" w:rsidRDefault="00E72D34" w:rsidP="00A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34" w:rsidTr="002B6AD8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1E5B86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86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spellStart"/>
            <w:proofErr w:type="gramStart"/>
            <w:r w:rsidRPr="001E5B86">
              <w:rPr>
                <w:rFonts w:ascii="Times New Roman" w:hAnsi="Times New Roman"/>
                <w:sz w:val="24"/>
                <w:szCs w:val="24"/>
              </w:rPr>
              <w:t>Тыл-фронту</w:t>
            </w:r>
            <w:proofErr w:type="spellEnd"/>
            <w:proofErr w:type="gramEnd"/>
            <w:r w:rsidRPr="001E5B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027B27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МБУК «Михайловский краеведческий музей»;</w:t>
            </w:r>
          </w:p>
          <w:p w:rsidR="00E72D34" w:rsidRPr="00004343" w:rsidRDefault="00E72D34" w:rsidP="00F222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Май-декабрь</w:t>
            </w:r>
          </w:p>
          <w:p w:rsidR="00E72D34" w:rsidRPr="006D55CF" w:rsidRDefault="00E72D34" w:rsidP="00F2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B27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по предварительной записи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34" w:rsidRPr="006D55CF" w:rsidRDefault="00E72D34" w:rsidP="00F22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 xml:space="preserve">Пять тематических разделов экспозиции расскажут о Михайловке, как о центре мобилизации и формирования народного ополчения, о буднях железнодорожной станции </w:t>
            </w:r>
            <w:proofErr w:type="spellStart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>Себряково</w:t>
            </w:r>
            <w:proofErr w:type="spellEnd"/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t xml:space="preserve"> в годы войны, о тяжелой работе тыла, о жизни военных госпиталей, о вкладе женщин-общественниц в дело Победы. В экспозиции представлены фотографии, документы, личные вещи участников военных событий, </w:t>
            </w:r>
            <w:r w:rsidRPr="00991A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предметы быта и вооружения.</w:t>
            </w:r>
          </w:p>
        </w:tc>
        <w:tc>
          <w:tcPr>
            <w:tcW w:w="3160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72D34" w:rsidRDefault="00E72D34" w:rsidP="00A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34" w:rsidTr="002B6AD8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E72D34" w:rsidRDefault="00E72D34" w:rsidP="00874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Экскурсия «Казак воюет, жена его дома горюет»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E72D34" w:rsidRDefault="00E72D34" w:rsidP="00874AD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pacing w:val="-2"/>
                <w:sz w:val="24"/>
                <w:szCs w:val="24"/>
              </w:rPr>
              <w:t>МБУК «Михайловский краеведческий музей»;</w:t>
            </w:r>
          </w:p>
          <w:p w:rsidR="00E72D34" w:rsidRPr="00E72D34" w:rsidRDefault="00E72D34" w:rsidP="00874A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май</w:t>
            </w:r>
          </w:p>
          <w:p w:rsidR="00E72D34" w:rsidRPr="0052210A" w:rsidRDefault="00E72D34" w:rsidP="00874A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34" w:rsidRPr="008B623E" w:rsidRDefault="00E72D34" w:rsidP="00874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23E">
              <w:rPr>
                <w:rFonts w:ascii="Times New Roman" w:eastAsia="Times New Roman" w:hAnsi="Times New Roman"/>
                <w:sz w:val="24"/>
                <w:szCs w:val="24"/>
              </w:rPr>
              <w:t>В народе говорят: "Казак родится, чтобы на службе сгодиться". Недаром с колыбели казака учили быть не только рачительным хозяином, но и умелым воином. А пока казаки завоевывали славу и награды, казачки беспокоились о судьбе своих любимых да несли тяготы станичной жизни. Как была организована жизнь казаков в административно-территориальном отношении? Как воспитывали детей в казачьих семьях? Сколько весит казачья шашка? Что такое рубель и как им пользоваться? Как казаки готовили кофе и с чем его подавали к столу? - посетители смогут узнать ответы на эти и многие другие вопросы о жизни донских казаков.</w:t>
            </w:r>
          </w:p>
          <w:p w:rsidR="00E72D34" w:rsidRPr="008B623E" w:rsidRDefault="00E72D34" w:rsidP="00874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72D34" w:rsidRDefault="00E72D34" w:rsidP="00A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34" w:rsidTr="002B6AD8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8B623E" w:rsidRDefault="00E72D34" w:rsidP="0087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3E">
              <w:rPr>
                <w:rFonts w:ascii="Times New Roman" w:hAnsi="Times New Roman"/>
                <w:sz w:val="24"/>
                <w:szCs w:val="24"/>
              </w:rPr>
              <w:t>Выездные лекции</w:t>
            </w:r>
          </w:p>
          <w:p w:rsidR="00E72D34" w:rsidRPr="008B623E" w:rsidRDefault="00E72D34" w:rsidP="0087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3E">
              <w:rPr>
                <w:rFonts w:ascii="Times New Roman" w:hAnsi="Times New Roman"/>
                <w:sz w:val="24"/>
                <w:szCs w:val="24"/>
              </w:rPr>
              <w:t>«Малая Родина – зеркало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D34" w:rsidRPr="008B623E" w:rsidRDefault="00E72D34" w:rsidP="00874AD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623E">
              <w:rPr>
                <w:rFonts w:ascii="Times New Roman" w:hAnsi="Times New Roman"/>
                <w:spacing w:val="-2"/>
                <w:sz w:val="24"/>
                <w:szCs w:val="24"/>
              </w:rPr>
              <w:t>МБУК «Михайловский краеведческий музей»;</w:t>
            </w:r>
          </w:p>
          <w:p w:rsidR="00E72D34" w:rsidRPr="008B623E" w:rsidRDefault="008B623E" w:rsidP="00874A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B623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май</w:t>
            </w:r>
          </w:p>
          <w:p w:rsidR="00E72D34" w:rsidRPr="008B623E" w:rsidRDefault="00E72D34" w:rsidP="00874AD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62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предварительной записи  групп </w:t>
            </w:r>
            <w:proofErr w:type="gramStart"/>
            <w:r w:rsidRPr="008B623E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proofErr w:type="gramEnd"/>
          </w:p>
          <w:p w:rsidR="00E72D34" w:rsidRPr="008B623E" w:rsidRDefault="00E72D34" w:rsidP="00874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23E">
              <w:rPr>
                <w:rFonts w:ascii="Times New Roman" w:hAnsi="Times New Roman"/>
                <w:spacing w:val="-2"/>
                <w:sz w:val="24"/>
                <w:szCs w:val="24"/>
              </w:rPr>
              <w:t>20 чел.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D34" w:rsidRPr="008B623E" w:rsidRDefault="00E72D34" w:rsidP="00874A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B623E">
              <w:t>Лекция с выездом в образовательное учреждение познакомит слушателей с историей страны через призму событий родного края, покажет неразрывную связь истории малой Родины с историей России. Музейная лекция – это не просто сухое изложение теоретического материала. Каждая лекция сопровождается демонстрацией предметов из музейных коллекций: дубликатов подлинных экспонатов, копий музейных предметов, иллюстраций, фотографий, слайдов.</w:t>
            </w:r>
          </w:p>
          <w:p w:rsidR="00E72D34" w:rsidRPr="008B623E" w:rsidRDefault="00E72D34" w:rsidP="00874A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B623E">
              <w:lastRenderedPageBreak/>
              <w:t>Тематика включает в себя лекции по этнографии, истории родного края, в том числе об участии земляков в</w:t>
            </w:r>
            <w:proofErr w:type="gramStart"/>
            <w:r w:rsidRPr="008B623E">
              <w:t xml:space="preserve"> П</w:t>
            </w:r>
            <w:proofErr w:type="gramEnd"/>
            <w:r w:rsidRPr="008B623E">
              <w:t>ервой Мировой, Гражданской, Великой Отечественной и Афганской войнах.</w:t>
            </w:r>
          </w:p>
          <w:p w:rsidR="00E72D34" w:rsidRPr="008B623E" w:rsidRDefault="00E72D34" w:rsidP="00874AD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3160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72D34" w:rsidRDefault="00E72D34" w:rsidP="00A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F0E" w:rsidTr="005711C6">
        <w:trPr>
          <w:trHeight w:val="558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0E" w:rsidRPr="00900473" w:rsidRDefault="007B2F0E" w:rsidP="00A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473"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  <w:lastRenderedPageBreak/>
              <w:t>МКБУ «Выставочный зал»</w:t>
            </w:r>
          </w:p>
        </w:tc>
      </w:tr>
      <w:tr w:rsidR="00BC415E" w:rsidTr="00EE3192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415E" w:rsidRDefault="00BC415E" w:rsidP="00BC41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«Жизнь без правил»</w:t>
            </w:r>
          </w:p>
          <w:p w:rsidR="00BC415E" w:rsidRDefault="00BC415E" w:rsidP="00BC41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к 120-летию Сальвадора Дали</w:t>
            </w:r>
          </w:p>
          <w:p w:rsidR="00BC415E" w:rsidRPr="00CF1B43" w:rsidRDefault="00BC415E" w:rsidP="00BC415E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(</w:t>
            </w:r>
            <w:r w:rsidRPr="00CF1B43">
              <w:rPr>
                <w:rFonts w:ascii="Times New Roman" w:hAnsi="Times New Roman" w:cs="Times New Roman"/>
                <w:kern w:val="1"/>
              </w:rPr>
              <w:t>Работа с Пушкинской картой</w:t>
            </w:r>
            <w:r>
              <w:rPr>
                <w:rFonts w:ascii="Times New Roman" w:hAnsi="Times New Roman" w:cs="Times New Roman"/>
                <w:kern w:val="1"/>
              </w:rPr>
              <w:t>)</w:t>
            </w:r>
          </w:p>
          <w:p w:rsidR="00BC415E" w:rsidRDefault="00BC415E" w:rsidP="000543CA">
            <w:pPr>
              <w:rPr>
                <w:rFonts w:ascii="Times New Roman" w:hAnsi="Times New Roman" w:cs="Times New Roman"/>
                <w:kern w:val="1"/>
              </w:rPr>
            </w:pPr>
          </w:p>
          <w:p w:rsidR="00BC415E" w:rsidRDefault="00BC415E" w:rsidP="000543CA">
            <w:pPr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415E" w:rsidRDefault="00BC415E" w:rsidP="000543CA">
            <w:pPr>
              <w:pStyle w:val="1"/>
              <w:rPr>
                <w:rFonts w:ascii="Times New Roman" w:hAnsi="Times New Roman" w:cs="Times New Roman"/>
                <w:kern w:val="1"/>
              </w:rPr>
            </w:pPr>
          </w:p>
          <w:p w:rsidR="00BC415E" w:rsidRDefault="00BC415E" w:rsidP="00710A60">
            <w:pPr>
              <w:pStyle w:val="1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03.05. – 05.06.2024</w:t>
            </w:r>
          </w:p>
          <w:p w:rsidR="00BC415E" w:rsidRPr="00337C18" w:rsidRDefault="00BC415E" w:rsidP="000543CA">
            <w:pPr>
              <w:pStyle w:val="1"/>
              <w:rPr>
                <w:rFonts w:ascii="Times New Roman" w:hAnsi="Times New Roman" w:cs="Times New Roman"/>
                <w:kern w:val="1"/>
              </w:rPr>
            </w:pPr>
          </w:p>
          <w:p w:rsidR="00BC415E" w:rsidRPr="00096E1C" w:rsidRDefault="00BC415E" w:rsidP="000543CA">
            <w:pPr>
              <w:pStyle w:val="1"/>
              <w:rPr>
                <w:rFonts w:ascii="Times New Roman" w:hAnsi="Times New Roman" w:cs="Times New Roman"/>
                <w:kern w:val="1"/>
              </w:rPr>
            </w:pPr>
          </w:p>
          <w:p w:rsidR="00BC415E" w:rsidRPr="00096E1C" w:rsidRDefault="00BC415E" w:rsidP="000543C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5E" w:rsidRDefault="00BC415E" w:rsidP="000543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Приглашаем принять участие в выездной лекции о жизни и творчестве испанского живописца Сальвадора Дали, одного из самых известных представителей сюрреализма. </w:t>
            </w:r>
            <w:r w:rsidRPr="00C75AD6">
              <w:rPr>
                <w:rFonts w:ascii="Times New Roman" w:hAnsi="Times New Roman" w:cs="Times New Roman"/>
              </w:rPr>
              <w:t>Кто-то больше представляет его скандально эпатажным, кто-то сумасшедшим, а кто-то восхищается и ценит его невероятную живопись, полную мистики, загадок и абсурда.</w:t>
            </w:r>
          </w:p>
          <w:p w:rsidR="00BC415E" w:rsidRDefault="00BC415E" w:rsidP="000543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42C0">
              <w:rPr>
                <w:rFonts w:ascii="Times New Roman" w:hAnsi="Times New Roman" w:cs="Times New Roman"/>
                <w:b/>
                <w:bCs/>
              </w:rPr>
              <w:t xml:space="preserve">Возрастное ограничение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2A42C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160" w:type="dxa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BC415E" w:rsidRPr="00CC2AAB" w:rsidRDefault="00BC415E" w:rsidP="002B6AD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C2AA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Андрющенко Анатолий Геннадиевич – директор</w:t>
            </w:r>
          </w:p>
          <w:p w:rsidR="00BC415E" w:rsidRPr="00CC2AAB" w:rsidRDefault="00BC415E" w:rsidP="002B6AD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C2AA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Т:2-56-40</w:t>
            </w:r>
          </w:p>
          <w:p w:rsidR="00BC415E" w:rsidRPr="00CC2AAB" w:rsidRDefault="00BC415E" w:rsidP="002B6AD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C2AAB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Т/Ф:2-52-63</w:t>
            </w:r>
          </w:p>
          <w:p w:rsidR="00BC415E" w:rsidRPr="00355FBB" w:rsidRDefault="00BC415E" w:rsidP="002B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AAB">
              <w:rPr>
                <w:rFonts w:ascii="Times New Roman" w:hAnsi="Times New Roman" w:cs="Times New Roman"/>
              </w:rPr>
              <w:t>МБУК «Выставочный зал»</w:t>
            </w:r>
          </w:p>
        </w:tc>
      </w:tr>
      <w:tr w:rsidR="00EE3192" w:rsidTr="00D00F12">
        <w:trPr>
          <w:trHeight w:val="558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2" w:rsidRPr="00CC2AAB" w:rsidRDefault="00EE3192" w:rsidP="002B6AD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A6600">
              <w:rPr>
                <w:rFonts w:ascii="Times New Roman" w:hAnsi="Times New Roman" w:cs="Times New Roman"/>
                <w:b/>
              </w:rPr>
              <w:t>МБУК «ЦБС»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692C27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1D41" w:rsidTr="00621D41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D41" w:rsidRDefault="00621D41" w:rsidP="00E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CF"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 «</w:t>
            </w:r>
          </w:p>
          <w:p w:rsidR="00621D41" w:rsidRPr="00C24ECF" w:rsidRDefault="00621D41" w:rsidP="00E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CF">
              <w:rPr>
                <w:rFonts w:ascii="Times New Roman" w:hAnsi="Times New Roman" w:cs="Times New Roman"/>
                <w:sz w:val="24"/>
                <w:szCs w:val="24"/>
              </w:rPr>
              <w:t>Очевидное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CF">
              <w:rPr>
                <w:rFonts w:ascii="Times New Roman" w:hAnsi="Times New Roman" w:cs="Times New Roman"/>
                <w:sz w:val="24"/>
                <w:szCs w:val="24"/>
              </w:rPr>
              <w:t>невероятное»</w:t>
            </w:r>
          </w:p>
          <w:p w:rsidR="00621D41" w:rsidRDefault="00621D41" w:rsidP="00EE3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 w:rsidRPr="00C24ECF">
              <w:rPr>
                <w:rFonts w:ascii="Times New Roman" w:hAnsi="Times New Roman" w:cs="Times New Roman"/>
                <w:sz w:val="24"/>
                <w:szCs w:val="24"/>
              </w:rPr>
              <w:t>(в рамках программы «Пушкинская карта»)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D41" w:rsidRPr="009C0B37" w:rsidRDefault="00621D41" w:rsidP="00F222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16,23.05.2024 г.</w:t>
            </w:r>
          </w:p>
          <w:p w:rsidR="00621D41" w:rsidRPr="009C0B37" w:rsidRDefault="00621D41" w:rsidP="00F222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37">
              <w:rPr>
                <w:rFonts w:ascii="Times New Roman" w:hAnsi="Times New Roman"/>
                <w:sz w:val="24"/>
                <w:szCs w:val="24"/>
              </w:rPr>
              <w:t xml:space="preserve">14.20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41" w:rsidRPr="009C0B37" w:rsidRDefault="00621D41" w:rsidP="00F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3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D41" w:rsidRPr="009C0B37" w:rsidRDefault="00621D41" w:rsidP="00F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 совершат путешествие по самым загадочным  и красивым местам нашей планеты, страны, области, района, узнают много любопытных фактов</w:t>
            </w:r>
          </w:p>
        </w:tc>
        <w:tc>
          <w:tcPr>
            <w:tcW w:w="3160" w:type="dxa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621D41" w:rsidRPr="00CA6600" w:rsidRDefault="00621D41" w:rsidP="00EE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A6600">
              <w:rPr>
                <w:rFonts w:ascii="Times New Roman" w:eastAsia="Calibri" w:hAnsi="Times New Roman" w:cs="Times New Roman"/>
              </w:rPr>
              <w:t>Бывальцева</w:t>
            </w:r>
            <w:proofErr w:type="spellEnd"/>
            <w:r w:rsidRPr="00CA6600">
              <w:rPr>
                <w:rFonts w:ascii="Times New Roman" w:eastAsia="Calibri" w:hAnsi="Times New Roman" w:cs="Times New Roman"/>
              </w:rPr>
              <w:t xml:space="preserve"> Р.Н., директор МБУ «Централизованная библиотечная система»</w:t>
            </w:r>
          </w:p>
          <w:p w:rsidR="00621D41" w:rsidRPr="00CC2AAB" w:rsidRDefault="00621D41" w:rsidP="00EE319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A6600">
              <w:rPr>
                <w:rFonts w:ascii="Times New Roman" w:eastAsia="Calibri" w:hAnsi="Times New Roman" w:cs="Times New Roman"/>
              </w:rPr>
              <w:t>8844(63)2-28-77</w:t>
            </w:r>
          </w:p>
        </w:tc>
      </w:tr>
      <w:tr w:rsidR="00621D41" w:rsidTr="00961276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D41" w:rsidRDefault="00621D41" w:rsidP="0062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21D41" w:rsidRPr="009C0B37" w:rsidRDefault="00621D41" w:rsidP="0062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7">
              <w:rPr>
                <w:rFonts w:ascii="Times New Roman" w:hAnsi="Times New Roman" w:cs="Times New Roman"/>
                <w:sz w:val="24"/>
                <w:szCs w:val="24"/>
              </w:rPr>
              <w:t>«В царстве славянских мифов и легенд»</w:t>
            </w:r>
          </w:p>
          <w:p w:rsidR="00621D41" w:rsidRPr="009C0B37" w:rsidRDefault="00621D41" w:rsidP="0062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7">
              <w:rPr>
                <w:rFonts w:ascii="Times New Roman" w:hAnsi="Times New Roman" w:cs="Times New Roman"/>
                <w:sz w:val="24"/>
                <w:szCs w:val="24"/>
              </w:rPr>
              <w:t>(в рамках программы «Пушкинская карта»)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1D41" w:rsidRPr="009C0B37" w:rsidRDefault="00621D41" w:rsidP="00F222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20,27.05.2024 г.</w:t>
            </w:r>
          </w:p>
          <w:p w:rsidR="00621D41" w:rsidRPr="009C0B37" w:rsidRDefault="00621D41" w:rsidP="00F222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  <w:r w:rsidRPr="009C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41" w:rsidRPr="009C0B37" w:rsidRDefault="00621D41" w:rsidP="00F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3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D41" w:rsidRPr="009C0B37" w:rsidRDefault="00621D41" w:rsidP="00F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37">
              <w:rPr>
                <w:rFonts w:ascii="Times New Roman" w:eastAsia="Calibri" w:hAnsi="Times New Roman" w:cs="Times New Roman"/>
                <w:sz w:val="24"/>
                <w:szCs w:val="24"/>
              </w:rPr>
              <w:t>Ребята «заглянут» в далекое прошлое нашего народа, услышат о верованиях древних славян, духах природы и волшебных существах, населявших полный чудес и опасностей мир наших далеких предков</w:t>
            </w:r>
          </w:p>
        </w:tc>
        <w:tc>
          <w:tcPr>
            <w:tcW w:w="31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41" w:rsidRPr="00CA6600" w:rsidRDefault="00621D41" w:rsidP="00EE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5177D" w:rsidRDefault="0075177D" w:rsidP="007517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7A9D" w:rsidRPr="00687A9D" w:rsidRDefault="00687A9D" w:rsidP="007517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87A9D">
        <w:rPr>
          <w:rFonts w:ascii="Times New Roman" w:hAnsi="Times New Roman" w:cs="Times New Roman"/>
        </w:rPr>
        <w:t xml:space="preserve">А.В. </w:t>
      </w:r>
      <w:proofErr w:type="spellStart"/>
      <w:r w:rsidRPr="00687A9D">
        <w:rPr>
          <w:rFonts w:ascii="Times New Roman" w:hAnsi="Times New Roman" w:cs="Times New Roman"/>
        </w:rPr>
        <w:t>Венгеренко</w:t>
      </w:r>
      <w:proofErr w:type="spellEnd"/>
    </w:p>
    <w:p w:rsidR="00687A9D" w:rsidRDefault="00687A9D" w:rsidP="0075177D">
      <w:pPr>
        <w:spacing w:after="0" w:line="240" w:lineRule="auto"/>
        <w:contextualSpacing/>
      </w:pPr>
      <w:r>
        <w:t xml:space="preserve">     2-19-94</w:t>
      </w:r>
    </w:p>
    <w:sectPr w:rsidR="00687A9D" w:rsidSect="00332AA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E3A"/>
    <w:rsid w:val="000A576E"/>
    <w:rsid w:val="000D1BDC"/>
    <w:rsid w:val="0011255E"/>
    <w:rsid w:val="00161097"/>
    <w:rsid w:val="001D7476"/>
    <w:rsid w:val="00256E48"/>
    <w:rsid w:val="002666E9"/>
    <w:rsid w:val="002B2BAB"/>
    <w:rsid w:val="002B6AD8"/>
    <w:rsid w:val="002C2FFE"/>
    <w:rsid w:val="00332AAB"/>
    <w:rsid w:val="00334D00"/>
    <w:rsid w:val="00355FBB"/>
    <w:rsid w:val="00372145"/>
    <w:rsid w:val="00440170"/>
    <w:rsid w:val="004833F2"/>
    <w:rsid w:val="0052210A"/>
    <w:rsid w:val="00522AFE"/>
    <w:rsid w:val="00556E60"/>
    <w:rsid w:val="005704E7"/>
    <w:rsid w:val="00616514"/>
    <w:rsid w:val="00621D41"/>
    <w:rsid w:val="00687A9D"/>
    <w:rsid w:val="00710A60"/>
    <w:rsid w:val="0075177D"/>
    <w:rsid w:val="007B2F0E"/>
    <w:rsid w:val="007D3A03"/>
    <w:rsid w:val="008B623E"/>
    <w:rsid w:val="00900473"/>
    <w:rsid w:val="009568FD"/>
    <w:rsid w:val="009F5EE6"/>
    <w:rsid w:val="00A0795F"/>
    <w:rsid w:val="00A3498B"/>
    <w:rsid w:val="00A96A21"/>
    <w:rsid w:val="00AB0472"/>
    <w:rsid w:val="00AC50E9"/>
    <w:rsid w:val="00AD283F"/>
    <w:rsid w:val="00B02911"/>
    <w:rsid w:val="00B173A8"/>
    <w:rsid w:val="00B52314"/>
    <w:rsid w:val="00BC415E"/>
    <w:rsid w:val="00C210D1"/>
    <w:rsid w:val="00C435C1"/>
    <w:rsid w:val="00C742EC"/>
    <w:rsid w:val="00CB5FC2"/>
    <w:rsid w:val="00CC2AAB"/>
    <w:rsid w:val="00D0645E"/>
    <w:rsid w:val="00E41C5A"/>
    <w:rsid w:val="00E47E3A"/>
    <w:rsid w:val="00E66CBF"/>
    <w:rsid w:val="00E72D34"/>
    <w:rsid w:val="00EE3192"/>
    <w:rsid w:val="00F21832"/>
    <w:rsid w:val="00F23440"/>
    <w:rsid w:val="00F63AF3"/>
    <w:rsid w:val="00F86105"/>
    <w:rsid w:val="00F8679D"/>
    <w:rsid w:val="00FE11AC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D283F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customStyle="1" w:styleId="3">
    <w:name w:val="Стиль3"/>
    <w:basedOn w:val="a"/>
    <w:link w:val="30"/>
    <w:qFormat/>
    <w:rsid w:val="00A349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0">
    <w:name w:val="Стиль3 Знак"/>
    <w:basedOn w:val="a0"/>
    <w:link w:val="3"/>
    <w:rsid w:val="00A3498B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normal">
    <w:name w:val="normal"/>
    <w:rsid w:val="007B2F0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estern">
    <w:name w:val="western"/>
    <w:basedOn w:val="a"/>
    <w:rsid w:val="007B2F0E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57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5704E7"/>
    <w:pPr>
      <w:spacing w:after="0" w:line="240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704E7"/>
    <w:rPr>
      <w:rFonts w:ascii="Calibri" w:eastAsia="Calibri" w:hAnsi="Calibri" w:cs="Calibri"/>
      <w:color w:val="00000A"/>
      <w:lang w:eastAsia="en-US"/>
    </w:rPr>
  </w:style>
  <w:style w:type="paragraph" w:customStyle="1" w:styleId="Standard">
    <w:name w:val="Standard"/>
    <w:rsid w:val="002C2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BC415E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2024-04-08T07:22:00Z</dcterms:created>
  <dcterms:modified xsi:type="dcterms:W3CDTF">2024-04-09T07:35:00Z</dcterms:modified>
</cp:coreProperties>
</file>